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06" w:rsidRPr="0031242C" w:rsidRDefault="00AF5106" w:rsidP="00AF510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31242C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167</w:t>
      </w:r>
    </w:p>
    <w:p w:rsidR="003333CD" w:rsidRPr="0031242C" w:rsidRDefault="00AF5106" w:rsidP="003333C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31242C">
        <w:rPr>
          <w:sz w:val="28"/>
          <w:szCs w:val="28"/>
        </w:rPr>
        <w:t xml:space="preserve">Секция </w:t>
      </w:r>
      <w:r w:rsidR="003333CD">
        <w:rPr>
          <w:sz w:val="28"/>
          <w:szCs w:val="28"/>
        </w:rPr>
        <w:t>Здоровое поколение 21 века</w:t>
      </w:r>
    </w:p>
    <w:p w:rsidR="00AF5106" w:rsidRPr="0031242C" w:rsidRDefault="00AF5106" w:rsidP="003333CD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jc w:val="center"/>
        <w:rPr>
          <w:sz w:val="28"/>
          <w:szCs w:val="28"/>
        </w:rPr>
      </w:pPr>
      <w:r w:rsidRPr="0031242C">
        <w:rPr>
          <w:sz w:val="28"/>
          <w:szCs w:val="28"/>
        </w:rPr>
        <w:t>Научно-исследовательский проект на тему:</w:t>
      </w:r>
    </w:p>
    <w:p w:rsidR="00AF5106" w:rsidRPr="0031242C" w:rsidRDefault="00AF5106" w:rsidP="00AF5106">
      <w:pPr>
        <w:jc w:val="center"/>
        <w:rPr>
          <w:sz w:val="28"/>
          <w:szCs w:val="28"/>
        </w:rPr>
      </w:pPr>
      <w:r w:rsidRPr="0031242C">
        <w:rPr>
          <w:sz w:val="28"/>
          <w:szCs w:val="28"/>
        </w:rPr>
        <w:t>«Здоровье и адаптация первоклассников»</w:t>
      </w: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jc w:val="right"/>
        <w:rPr>
          <w:sz w:val="28"/>
          <w:szCs w:val="28"/>
        </w:rPr>
      </w:pPr>
      <w:r w:rsidRPr="0031242C">
        <w:rPr>
          <w:sz w:val="28"/>
          <w:szCs w:val="28"/>
        </w:rPr>
        <w:t>Выполнили:</w:t>
      </w:r>
    </w:p>
    <w:p w:rsidR="00AF5106" w:rsidRPr="0031242C" w:rsidRDefault="001572A4" w:rsidP="00AF510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Бережинская</w:t>
      </w:r>
      <w:proofErr w:type="spellEnd"/>
      <w:r>
        <w:rPr>
          <w:sz w:val="28"/>
          <w:szCs w:val="28"/>
        </w:rPr>
        <w:t xml:space="preserve"> Анастасия</w:t>
      </w:r>
      <w:r w:rsidR="00AF5106" w:rsidRPr="0031242C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Гасенко</w:t>
      </w:r>
      <w:proofErr w:type="spellEnd"/>
      <w:r>
        <w:rPr>
          <w:sz w:val="28"/>
          <w:szCs w:val="28"/>
        </w:rPr>
        <w:t xml:space="preserve"> Дарья</w:t>
      </w:r>
      <w:r w:rsidR="00AF5106" w:rsidRPr="0031242C">
        <w:rPr>
          <w:sz w:val="28"/>
          <w:szCs w:val="28"/>
        </w:rPr>
        <w:t>, уч</w:t>
      </w:r>
      <w:r w:rsidR="003333CD">
        <w:rPr>
          <w:sz w:val="28"/>
          <w:szCs w:val="28"/>
        </w:rPr>
        <w:t>ащиеся</w:t>
      </w:r>
      <w:r w:rsidR="00AF5106" w:rsidRPr="0031242C">
        <w:rPr>
          <w:sz w:val="28"/>
          <w:szCs w:val="28"/>
        </w:rPr>
        <w:t xml:space="preserve"> 11 класса</w:t>
      </w:r>
    </w:p>
    <w:p w:rsidR="00AF5106" w:rsidRPr="0031242C" w:rsidRDefault="00AF5106" w:rsidP="00AF5106">
      <w:pPr>
        <w:jc w:val="right"/>
        <w:rPr>
          <w:i/>
          <w:sz w:val="28"/>
          <w:szCs w:val="28"/>
        </w:rPr>
      </w:pPr>
      <w:r w:rsidRPr="0031242C">
        <w:rPr>
          <w:i/>
          <w:sz w:val="28"/>
          <w:szCs w:val="28"/>
        </w:rPr>
        <w:t>Руководитель:</w:t>
      </w:r>
    </w:p>
    <w:p w:rsidR="00AF5106" w:rsidRPr="0031242C" w:rsidRDefault="00AF5106" w:rsidP="00AF5106">
      <w:pPr>
        <w:jc w:val="right"/>
        <w:rPr>
          <w:sz w:val="28"/>
          <w:szCs w:val="28"/>
        </w:rPr>
      </w:pPr>
      <w:r w:rsidRPr="0031242C">
        <w:rPr>
          <w:sz w:val="28"/>
          <w:szCs w:val="28"/>
        </w:rPr>
        <w:t>Ширяева Светлана Николаевна</w:t>
      </w:r>
    </w:p>
    <w:p w:rsidR="00AF5106" w:rsidRPr="0031242C" w:rsidRDefault="00AF5106" w:rsidP="00AF5106">
      <w:pPr>
        <w:jc w:val="right"/>
        <w:rPr>
          <w:sz w:val="28"/>
          <w:szCs w:val="28"/>
        </w:rPr>
      </w:pPr>
      <w:r w:rsidRPr="0031242C">
        <w:rPr>
          <w:sz w:val="28"/>
          <w:szCs w:val="28"/>
        </w:rPr>
        <w:t>учитель биологии</w:t>
      </w:r>
    </w:p>
    <w:p w:rsidR="00AF5106" w:rsidRPr="0031242C" w:rsidRDefault="00AF5106" w:rsidP="00AF5106">
      <w:pPr>
        <w:jc w:val="right"/>
        <w:rPr>
          <w:sz w:val="28"/>
          <w:szCs w:val="28"/>
        </w:rPr>
      </w:pPr>
      <w:r w:rsidRPr="0031242C">
        <w:rPr>
          <w:sz w:val="28"/>
          <w:szCs w:val="28"/>
        </w:rPr>
        <w:t>высшей квалификационной категории</w:t>
      </w:r>
    </w:p>
    <w:p w:rsidR="00AF5106" w:rsidRPr="0031242C" w:rsidRDefault="00AF5106" w:rsidP="00AF5106">
      <w:pPr>
        <w:jc w:val="right"/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rPr>
          <w:sz w:val="28"/>
          <w:szCs w:val="28"/>
        </w:rPr>
      </w:pPr>
    </w:p>
    <w:p w:rsidR="00AF5106" w:rsidRPr="0031242C" w:rsidRDefault="00AF5106" w:rsidP="00AF5106">
      <w:pPr>
        <w:jc w:val="center"/>
        <w:rPr>
          <w:sz w:val="28"/>
          <w:szCs w:val="28"/>
        </w:rPr>
      </w:pPr>
    </w:p>
    <w:p w:rsidR="00AF5106" w:rsidRDefault="00AF5106" w:rsidP="00AF5106">
      <w:pPr>
        <w:jc w:val="center"/>
        <w:rPr>
          <w:sz w:val="28"/>
          <w:szCs w:val="28"/>
        </w:rPr>
      </w:pPr>
      <w:r w:rsidRPr="0031242C">
        <w:rPr>
          <w:sz w:val="28"/>
          <w:szCs w:val="28"/>
        </w:rPr>
        <w:t>Новосибирск 2013</w:t>
      </w:r>
    </w:p>
    <w:p w:rsidR="001F301E" w:rsidRPr="0031242C" w:rsidRDefault="001F301E" w:rsidP="00AF5106">
      <w:pPr>
        <w:jc w:val="center"/>
        <w:rPr>
          <w:sz w:val="28"/>
          <w:szCs w:val="28"/>
        </w:rPr>
      </w:pPr>
    </w:p>
    <w:p w:rsidR="00AF5106" w:rsidRPr="00AF5106" w:rsidRDefault="00AF5106" w:rsidP="00C547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1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F5106" w:rsidRPr="00AF5106" w:rsidRDefault="00AF5106" w:rsidP="00C5476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5106" w:rsidRPr="00AF5106" w:rsidRDefault="00AF5106" w:rsidP="00C5476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5106" w:rsidRPr="00AF5106" w:rsidRDefault="00AF5106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F5106">
        <w:rPr>
          <w:rFonts w:ascii="Times New Roman" w:eastAsia="Calibri" w:hAnsi="Times New Roman" w:cs="Times New Roman"/>
          <w:b/>
          <w:sz w:val="28"/>
          <w:szCs w:val="28"/>
        </w:rPr>
        <w:t>ВВЕДЕНИЕ…………………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…………….……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……………………………..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 w:rsidR="003D2FE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E7488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C3C25" w:rsidRPr="00BC6D58">
        <w:rPr>
          <w:rFonts w:ascii="Times New Roman" w:eastAsia="Calibri" w:hAnsi="Times New Roman" w:cs="Times New Roman"/>
          <w:b/>
          <w:sz w:val="28"/>
          <w:szCs w:val="28"/>
        </w:rPr>
        <w:t>РАЗВИТИЕ И ЗДОРОВЬЕ ПЕРВОКЛАССНИКА</w:t>
      </w:r>
      <w:r w:rsidR="003E7488">
        <w:rPr>
          <w:rFonts w:ascii="Times New Roman" w:eastAsia="Calibri" w:hAnsi="Times New Roman" w:cs="Times New Roman"/>
          <w:b/>
          <w:sz w:val="28"/>
          <w:szCs w:val="28"/>
        </w:rPr>
        <w:t>…………………………</w:t>
      </w:r>
      <w:r w:rsidR="007C3C25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="007C3C25" w:rsidRPr="007C3C25">
        <w:rPr>
          <w:rFonts w:ascii="Times New Roman" w:eastAsia="Calibri" w:hAnsi="Times New Roman" w:cs="Times New Roman"/>
          <w:b/>
          <w:sz w:val="28"/>
          <w:szCs w:val="28"/>
        </w:rPr>
        <w:t>…….4</w:t>
      </w:r>
      <w:r w:rsidR="007C3C25" w:rsidRPr="007C3C2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C3C25">
        <w:rPr>
          <w:rFonts w:ascii="Times New Roman" w:eastAsia="Calibri" w:hAnsi="Times New Roman" w:cs="Times New Roman"/>
          <w:b/>
          <w:sz w:val="28"/>
          <w:szCs w:val="28"/>
        </w:rPr>
        <w:t>ГОТОВНОСТЬ РЕБЁНКА К ШКОЛЕ……………………………………………….</w:t>
      </w:r>
      <w:r w:rsidR="002906C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br/>
        <w:t>АДАПТАЦИЯ…………...………......….……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…………………………….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....</w:t>
      </w:r>
      <w:r w:rsidR="002906C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br/>
        <w:t>МОТИВАЦИЯ…………………………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…….……………….…………..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……..…….…</w:t>
      </w:r>
      <w:r w:rsidR="003C74C0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br/>
        <w:t>ШКОЛЬНАЯ ДЕЗАДАПТАЦИЯ……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………..…………...….………..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....</w:t>
      </w:r>
      <w:r w:rsidRPr="00C54765">
        <w:rPr>
          <w:rFonts w:ascii="Times New Roman" w:eastAsia="Calibri" w:hAnsi="Times New Roman" w:cs="Times New Roman"/>
          <w:b/>
          <w:sz w:val="28"/>
          <w:szCs w:val="28"/>
        </w:rPr>
        <w:t>.........</w:t>
      </w:r>
      <w:r w:rsidR="007C3C25"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 w:rsidR="002906C2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br/>
        <w:t>ТРЕВОЖНОСТЬ……..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……...…....…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…………………………….…..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.…..….…......….</w:t>
      </w:r>
      <w:r w:rsidR="007C3C2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64EB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br/>
        <w:t>ЗАКЛЮЧЕНИЕ………………..……………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………..</w:t>
      </w:r>
      <w:r w:rsidR="002906C2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B64EB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F5106">
        <w:rPr>
          <w:rFonts w:ascii="Times New Roman" w:eastAsia="Calibri" w:hAnsi="Times New Roman" w:cs="Times New Roman"/>
          <w:b/>
          <w:i/>
          <w:sz w:val="28"/>
          <w:szCs w:val="28"/>
        </w:rPr>
        <w:t>ИСПОЛЬЗУЕМАЯ ЛИТЕРАТУРА</w:t>
      </w:r>
      <w:r w:rsidRPr="00AF5106">
        <w:rPr>
          <w:rFonts w:ascii="Times New Roman" w:eastAsia="Calibri" w:hAnsi="Times New Roman" w:cs="Times New Roman"/>
          <w:b/>
          <w:sz w:val="28"/>
          <w:szCs w:val="28"/>
        </w:rPr>
        <w:t>…………</w:t>
      </w:r>
      <w:r w:rsidR="00C54765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………………………………….</w:t>
      </w:r>
      <w:r w:rsidR="002906C2">
        <w:rPr>
          <w:rFonts w:ascii="Times New Roman" w:eastAsia="Calibri" w:hAnsi="Times New Roman" w:cs="Times New Roman"/>
          <w:b/>
          <w:sz w:val="28"/>
          <w:szCs w:val="28"/>
        </w:rPr>
        <w:t>...…….21</w:t>
      </w:r>
    </w:p>
    <w:p w:rsidR="00AF5106" w:rsidRPr="00AF5106" w:rsidRDefault="00AF5106" w:rsidP="00C5476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106" w:rsidRPr="00AF5106" w:rsidRDefault="00AF5106" w:rsidP="00C54765">
      <w:pPr>
        <w:spacing w:line="36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AF5106" w:rsidRP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AF5106" w:rsidRP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AF5106" w:rsidRP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AF5106" w:rsidRP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AF5106" w:rsidRP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AF5106" w:rsidRP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AF5106" w:rsidRDefault="00AF5106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3333CD" w:rsidRDefault="003333CD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1F301E" w:rsidRDefault="001F301E" w:rsidP="00AF5106">
      <w:pPr>
        <w:spacing w:line="240" w:lineRule="auto"/>
        <w:rPr>
          <w:rFonts w:ascii="Calibri" w:eastAsia="Calibri" w:hAnsi="Calibri" w:cs="Times New Roman"/>
          <w:b/>
          <w:sz w:val="44"/>
          <w:szCs w:val="44"/>
        </w:rPr>
      </w:pPr>
    </w:p>
    <w:p w:rsidR="001F301E" w:rsidRDefault="001F301E" w:rsidP="00AF5106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106" w:rsidRPr="00AF5106" w:rsidRDefault="00AF5106" w:rsidP="00AF5106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F510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Введение</w:t>
      </w:r>
    </w:p>
    <w:p w:rsidR="00160A2A" w:rsidRDefault="00BC6D58" w:rsidP="009F5642">
      <w:pPr>
        <w:pStyle w:val="a8"/>
        <w:spacing w:line="360" w:lineRule="auto"/>
        <w:contextualSpacing/>
      </w:pPr>
      <w:r>
        <w:rPr>
          <w:rFonts w:eastAsia="Calibri"/>
        </w:rPr>
        <w:t>Тема данного проекта актуальна в наши дни, так как около 3</w:t>
      </w:r>
      <w:r w:rsidR="00AF5106" w:rsidRPr="00AF5106">
        <w:rPr>
          <w:rFonts w:eastAsia="Calibri"/>
        </w:rPr>
        <w:t>0 % первоклассников с трудом адаптируются в школе.</w:t>
      </w:r>
      <w:r w:rsidR="003333CD">
        <w:rPr>
          <w:rFonts w:eastAsia="Calibri"/>
        </w:rPr>
        <w:t xml:space="preserve"> </w:t>
      </w:r>
      <w:r w:rsidR="003333CD" w:rsidRPr="00966FCF">
        <w:rPr>
          <w:sz w:val="22"/>
          <w:szCs w:val="22"/>
        </w:rPr>
        <w:t>Врачи, физиологи, психологи хорошо изучили особенности развития семилетнего ребенка и имеют достаточно полное представление о том</w:t>
      </w:r>
      <w:r w:rsidR="003333CD">
        <w:rPr>
          <w:sz w:val="22"/>
          <w:szCs w:val="22"/>
        </w:rPr>
        <w:t>,</w:t>
      </w:r>
      <w:r w:rsidR="003333CD" w:rsidRPr="00966FCF">
        <w:rPr>
          <w:sz w:val="22"/>
          <w:szCs w:val="22"/>
        </w:rPr>
        <w:t xml:space="preserve"> какой он</w:t>
      </w:r>
      <w:r w:rsidR="003333CD">
        <w:rPr>
          <w:sz w:val="22"/>
          <w:szCs w:val="22"/>
        </w:rPr>
        <w:t>,</w:t>
      </w:r>
      <w:r w:rsidR="003333CD" w:rsidRPr="00966FCF">
        <w:rPr>
          <w:sz w:val="22"/>
          <w:szCs w:val="22"/>
        </w:rPr>
        <w:t xml:space="preserve"> </w:t>
      </w:r>
      <w:r w:rsidR="003333CD">
        <w:rPr>
          <w:sz w:val="22"/>
          <w:szCs w:val="22"/>
        </w:rPr>
        <w:t>сегодняшний п</w:t>
      </w:r>
      <w:r w:rsidR="003333CD" w:rsidRPr="00966FCF">
        <w:rPr>
          <w:sz w:val="22"/>
          <w:szCs w:val="22"/>
        </w:rPr>
        <w:t xml:space="preserve">ервоклассник. </w:t>
      </w:r>
      <w:r w:rsidR="003333CD">
        <w:t xml:space="preserve">Но, тем не менее, все знания сводятся к нулю, если здоровье первоклассника ослаблено. </w:t>
      </w:r>
      <w:r w:rsidRPr="00BC6D58">
        <w:rPr>
          <w:rFonts w:eastAsia="Calibri"/>
        </w:rPr>
        <w:t>Все мы понимаем, что крепкое здоровье ребенка — основа успешного обучения в школе (в понятие «здоровье» входит и оценка поведения ребенка, его эмоциональная настроенность, соответствие физического и психического развития возрасту).</w:t>
      </w:r>
      <w:r w:rsidR="002561C8" w:rsidRPr="002561C8">
        <w:rPr>
          <w:sz w:val="22"/>
          <w:szCs w:val="22"/>
        </w:rPr>
        <w:t xml:space="preserve"> </w:t>
      </w:r>
      <w:r w:rsidR="002561C8" w:rsidRPr="00966FCF">
        <w:rPr>
          <w:sz w:val="22"/>
          <w:szCs w:val="22"/>
        </w:rPr>
        <w:t>В настоящее время, к сожалению, все больше и больше детей приходит в школу, уже имея те или иные заболевания, часто хронические.</w:t>
      </w:r>
      <w:r w:rsidRPr="00BC6D58">
        <w:rPr>
          <w:rFonts w:eastAsia="Calibri"/>
        </w:rPr>
        <w:t xml:space="preserve"> </w:t>
      </w:r>
      <w:r w:rsidR="00160A2A">
        <w:rPr>
          <w:sz w:val="22"/>
          <w:szCs w:val="22"/>
        </w:rPr>
        <w:t xml:space="preserve">По статистике, </w:t>
      </w:r>
      <w:r w:rsidR="00160A2A" w:rsidRPr="00966FCF">
        <w:rPr>
          <w:sz w:val="22"/>
          <w:szCs w:val="22"/>
        </w:rPr>
        <w:t>только 20</w:t>
      </w:r>
      <w:r w:rsidR="00160A2A">
        <w:rPr>
          <w:sz w:val="22"/>
          <w:szCs w:val="22"/>
        </w:rPr>
        <w:t>–</w:t>
      </w:r>
      <w:r w:rsidR="00160A2A" w:rsidRPr="00966FCF">
        <w:rPr>
          <w:sz w:val="22"/>
          <w:szCs w:val="22"/>
        </w:rPr>
        <w:t>25%</w:t>
      </w:r>
      <w:r w:rsidR="00160A2A">
        <w:rPr>
          <w:sz w:val="22"/>
          <w:szCs w:val="22"/>
        </w:rPr>
        <w:t xml:space="preserve"> здоровых детей приходят в школу</w:t>
      </w:r>
      <w:r w:rsidR="00160A2A" w:rsidRPr="00966FCF">
        <w:rPr>
          <w:sz w:val="22"/>
          <w:szCs w:val="22"/>
        </w:rPr>
        <w:t xml:space="preserve">. </w:t>
      </w:r>
      <w:r w:rsidR="009F5642">
        <w:t>Сохранение здоровья учащихся на современном этапе развития Российского общества является целью и критерием успешности модернизации народного образования. Начало обучения в школе – один из наиболее сложных и ответственных моментов в жизни детей, как в социально-психологическом, так и в физиологическом плане. Особое место занимает проблема охраны психическое здоровье детей, актуальность которой становится все более очевидной в связи с наблюдаемым ростом нервно-психических заболеваний и функциональных расстрой</w:t>
      </w:r>
      <w:proofErr w:type="gramStart"/>
      <w:r w:rsidR="009F5642">
        <w:t>ств ср</w:t>
      </w:r>
      <w:proofErr w:type="gramEnd"/>
      <w:r w:rsidR="009F5642">
        <w:t>еди детского населения, требует широких профилактических мер в системе образования. Главное на что должн</w:t>
      </w:r>
      <w:r w:rsidR="002561C8">
        <w:t>ы</w:t>
      </w:r>
      <w:r w:rsidR="009F5642">
        <w:t xml:space="preserve"> быть направлены все усилия педагогов, родителей, психолога, школьного фельдшера  – это сохранение </w:t>
      </w:r>
      <w:r w:rsidR="002561C8">
        <w:t>исходного здоровья</w:t>
      </w:r>
      <w:r w:rsidR="003C74C0">
        <w:t xml:space="preserve"> первоклассника.</w:t>
      </w:r>
      <w:r w:rsidR="00160A2A">
        <w:t xml:space="preserve"> </w:t>
      </w:r>
    </w:p>
    <w:p w:rsidR="00AF5106" w:rsidRPr="00AF5106" w:rsidRDefault="00160A2A" w:rsidP="009F5642">
      <w:pPr>
        <w:pStyle w:val="a8"/>
        <w:spacing w:line="360" w:lineRule="auto"/>
        <w:contextualSpacing/>
        <w:rPr>
          <w:rFonts w:eastAsia="Calibri"/>
        </w:rPr>
      </w:pPr>
      <w:r>
        <w:t>П</w:t>
      </w:r>
      <w:r w:rsidR="00AF5106" w:rsidRPr="00AF5106">
        <w:rPr>
          <w:rFonts w:eastAsia="Calibri"/>
        </w:rPr>
        <w:t>оэтому в своём проекте мы хотим помочь учащимся, педагогам, родителям нашей школы хотя бы частично решить данную проблему.</w:t>
      </w:r>
    </w:p>
    <w:p w:rsidR="00AF5106" w:rsidRPr="003E7488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4"/>
          <w:szCs w:val="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>Цель нашей исследовательской работы: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изучить и продолжить исследование проблемы здоровья и адаптации учащихся начальной школы</w:t>
      </w:r>
    </w:p>
    <w:p w:rsidR="00AF5106" w:rsidRPr="003E7488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4"/>
          <w:szCs w:val="4"/>
        </w:rPr>
      </w:pPr>
    </w:p>
    <w:p w:rsidR="003E7488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1. Изучить теоретический материал;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2. Исследовать состояние здоровья первоклассников и сравнить с состоянием через 1-2 года;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3. Исследовать уровень психологической готовности детей к школьному обучению;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4. Выявить уровень школьной мотивации;</w:t>
      </w:r>
    </w:p>
    <w:p w:rsid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5. Исследовать уровень тревожности;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6. Предложить свой проект решения данной проблемы.</w:t>
      </w:r>
    </w:p>
    <w:p w:rsidR="003333CD" w:rsidRDefault="003333CD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33CD" w:rsidRDefault="003333CD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33CD" w:rsidRDefault="003333CD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33CD" w:rsidRDefault="003333CD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F301E" w:rsidRDefault="001F301E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33CD" w:rsidRDefault="003333CD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BC6D58" w:rsidRDefault="003E7488" w:rsidP="003E74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D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Развитие и здоровье первоклассника</w:t>
      </w:r>
    </w:p>
    <w:p w:rsidR="003E7488" w:rsidRPr="00BC6D5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E7488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 первоклассника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 ребенка — это то, что наглядно показывает динамику возрастных изменений. 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В этом возрасте происходит первое изменение пропорций тела. Интенсивно идет развитие опорно-двигательной системы (скелета, суставно-связочного аппарата, мускулатуры). В этом возрасте каждая из 206 костей скелета значительно изменяются по форме, размерам, внутреннему строению.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У детей шести-семи лет хорошо развиты крупные мышцы туловища и конечностей, но в длинных костях рук и ног только начинается окостенение. Поэтому для ребенка сложно в течение достаточно длительного времени удерживать статическую позу, сидеть неподвижно. Мелкие мышцы спины, имеющие основное значение для удержания правильной позы при письме и чтении, развиты слабее, поэтому и неправильная поза в процессе учебных занятий, и тяжелый портфель в одной руке могут стать причиной функциональных отклонений и искривлений позвоночника.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У первоклассников продолжается развитие </w:t>
      </w:r>
      <w:proofErr w:type="gramStart"/>
      <w:r w:rsidRPr="003E7488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 системы: повышаются ее надежность и резервные возможности, совершенствуется регуляция кровообращения, а это значит, что система становится более уязвимой, то есть организм будет более остро реагировать на малейшие неблагоприятные влияния внешней среды, которыми могут быть чрезмерные статические и умственные нагрузки.</w:t>
      </w:r>
    </w:p>
    <w:p w:rsid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Изучение функциональной зрелости мозга и других отделов ЦНС показало, что дети шест</w:t>
      </w:r>
      <w:proofErr w:type="gramStart"/>
      <w:r w:rsidRPr="003E7488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 семилетнего возраста уже готовы к восприятию и переработке значительного потока информации, усложняющегося с началом обучения. Они могут подчинять свои действия речевой словесной инструкции. </w:t>
      </w:r>
    </w:p>
    <w:p w:rsid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E7488">
        <w:rPr>
          <w:rFonts w:ascii="Times New Roman" w:eastAsia="Calibri" w:hAnsi="Times New Roman" w:cs="Times New Roman"/>
          <w:b/>
          <w:sz w:val="24"/>
          <w:szCs w:val="24"/>
        </w:rPr>
        <w:t>Психическое развитие первоклассника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Психическое развитие ребенка до школы преимущественно определяется и характеризуется основным видом деятельности. Такой деятельностью в предшкольном и, в значительной мере, в младшем школьном возрасте является ролевая игра. Познавательная активность, воображение, стремление к общественной оценке — все направлено на игру и совершенствуется в ней.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Память первоклассника непроизвольна: он достаточно хорошо запоминает происходящие с ним события, запоминает сведения, факты, стихи, пересказывает содержание книги или фильма. При этом пересказать буквально ему намного проще, чем «своими словами».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Характер мышления в этом возрасте наглядно-образный или чувственный, то есть при анализе события, ситуации, явления дети опираются на реальные события, предметы, а выводы делают, как правило, схватывая какой-то единичный внешний признак. Если ребенок оказывается в ситуации, когда он вынужден оперировать знаниями и решать задачу отвлеченно, в уме, то он испытывает </w:t>
      </w:r>
      <w:r w:rsidRPr="003E7488">
        <w:rPr>
          <w:rFonts w:ascii="Times New Roman" w:eastAsia="Calibri" w:hAnsi="Times New Roman" w:cs="Times New Roman"/>
          <w:sz w:val="24"/>
          <w:szCs w:val="24"/>
        </w:rPr>
        <w:lastRenderedPageBreak/>
        <w:t>затруднения, и, хотя он пытается и старается это сделать, отсутствие опыта и недостаточное развитие понятий не позволяют ему составить суждение о предметах и явлениях.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Личностное развитие ребенка-дошкольника в большей степени зависит от социальных условий, среды, в которой он растет, от степени социального благополучия, словом, от того окружения, в котором воспитывается.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Психическое развитие и становление личности тесно связано с самосознанием, а наиболее явно самосознание проявляется в самооценке, в том, как малыш оценивает себя, свои качества, свои возможности, свои успехи и неудачи. Правильная оценка и самооценка для ребенка невозможны без авторитетной корректировки взрослого.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E7488">
        <w:rPr>
          <w:rFonts w:ascii="Times New Roman" w:eastAsia="Calibri" w:hAnsi="Times New Roman" w:cs="Times New Roman"/>
          <w:b/>
          <w:sz w:val="24"/>
          <w:szCs w:val="24"/>
        </w:rPr>
        <w:t>Осанка ребенка</w:t>
      </w:r>
    </w:p>
    <w:p w:rsidR="009F5642" w:rsidRPr="003E7488" w:rsidRDefault="009F5642" w:rsidP="009F5642">
      <w:pPr>
        <w:pStyle w:val="a8"/>
        <w:rPr>
          <w:rFonts w:eastAsia="Calibri"/>
          <w:b/>
        </w:rPr>
      </w:pPr>
      <w:r>
        <w:t xml:space="preserve">С началом обучения в школе увеличивается удельный объем нагрузок, связанных с длительной неподвижностью </w:t>
      </w:r>
      <w:proofErr w:type="gramStart"/>
      <w:r>
        <w:t xml:space="preserve">( </w:t>
      </w:r>
      <w:proofErr w:type="gramEnd"/>
      <w:r>
        <w:t xml:space="preserve">для детей в возрасте 6-7 лет, эта нагрузка является наиболее утомительной). 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Следующее, о чем необходимо сказать, — это осанка. В школу сейчас приходит более 30% детей, имеющих ее </w:t>
      </w:r>
      <w:r w:rsidR="00FE49BD">
        <w:rPr>
          <w:rFonts w:ascii="Times New Roman" w:eastAsia="Calibri" w:hAnsi="Times New Roman" w:cs="Times New Roman"/>
          <w:sz w:val="24"/>
          <w:szCs w:val="24"/>
        </w:rPr>
        <w:t>нарушени</w:t>
      </w:r>
      <w:proofErr w:type="gramStart"/>
      <w:r w:rsidR="00FE49BD">
        <w:rPr>
          <w:rFonts w:ascii="Times New Roman" w:eastAsia="Calibri" w:hAnsi="Times New Roman" w:cs="Times New Roman"/>
          <w:sz w:val="24"/>
          <w:szCs w:val="24"/>
        </w:rPr>
        <w:t>е</w:t>
      </w:r>
      <w:r w:rsidRPr="003E7488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FE49BD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Pr="003E748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FE49B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 У одного ребенка прямая спина, развернутые плечи, хорошая походка, а у другого — круглая спина, одно плечо выше другого, лопатки выступают, живот выпячен. К сожалению, часто родители замечают нарушения только тогда, когда на них укажет врач или учитель и не придают этим «мелочам» особого значения. Однако</w:t>
      </w:r>
      <w:proofErr w:type="gramStart"/>
      <w:r w:rsidRPr="003E748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E7488">
        <w:rPr>
          <w:rFonts w:ascii="Times New Roman" w:eastAsia="Calibri" w:hAnsi="Times New Roman" w:cs="Times New Roman"/>
          <w:sz w:val="24"/>
          <w:szCs w:val="24"/>
        </w:rPr>
        <w:t xml:space="preserve"> в этой ситуации нужно торопиться. Ведь ребенок растет, исправить осанку с каждым днем будет все труднее.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Дети, имеющие нарушенную осанку, как правило, страдают плохим зрением, заболеваниями органов дыхания, нервной системы, пищеварения. У них наблюдается повышенная утомляемость и плохое самочувствие. Обратить внимание на осанку важно еще и потому, что с началом обучения в школе маленькому ученику приходится длительное время сидеть за партой, то есть статическая нагрузка, самая тяжелая для ребенка, будет очень большой. Даже если у малыша до школы все было в порядке, такая нагрузка — это фактор риска для его здоровья. А уж если нарушения были еще до школы, риск возрастает вдвойне.</w:t>
      </w:r>
    </w:p>
    <w:p w:rsid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Большая часть этих отклонений носит чисто функциональный характер и связана обычно с нарушением симметрии мышечного тонуса (слабость мышечного тонуса). Причинами функциональных нарушений осанки могут быть общая ослабленность организма, нерациональная организация режима, нарушение зрения, понижение слуха, недостаточность общего физического развития и двигательной активности.</w:t>
      </w:r>
    </w:p>
    <w:p w:rsidR="001F301E" w:rsidRDefault="001F301E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F301E" w:rsidRPr="003E7488" w:rsidRDefault="001F301E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FE49BD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49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Самые лучшие средства для профилактики нарушений осанки: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постоянное наблюдение за позой ребенка во время игр, занятий;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движение во всех видах;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подвижные игры на воздухе;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утренняя гимнастика;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закаливание;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достаточное освещение и правильно подобранная мебель;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• специальные комплексы физических упражнений. Выполняйте эти упражнения вместе с ребенком, только не время от времени, а регулярно.</w:t>
      </w:r>
    </w:p>
    <w:p w:rsidR="00FE49BD" w:rsidRDefault="00FE49BD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FE49BD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49BD">
        <w:rPr>
          <w:rFonts w:ascii="Times New Roman" w:eastAsia="Calibri" w:hAnsi="Times New Roman" w:cs="Times New Roman"/>
          <w:b/>
          <w:sz w:val="24"/>
          <w:szCs w:val="24"/>
        </w:rPr>
        <w:t>Заболевания уха, горла и носа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Затрудненное дыхание через нос, постоянно открытый рот, постоянный насморк, периодическое воспаление среднего уха, частые ангины свидетельствуют о неблагополучии в этой области. Многие родители не задумываются над тем, что не только в период болезни, но и после нее еще довольно долго функциональные возможности организма ребенка снижены, а значит, снижена трудоспособность, повышена утомляемость.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Затрудненное дыхание через нос возникает в результате значительного увеличения носовых миндалин (аденоидов). Они препятствуют поступлению достаточного количества кислорода в легкие и, соответственно, в различные клетки организма, особенно клетки головного мозга, что приводит к быстрой утомляемости, снижению работоспособности, ухудшению памяти и, как следствие, к комплексу школьных проблем.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Холодный воздух, поступая в дыхательные пути через рот, не успевает нагреться, поэтому в осеннее, зимнее время года верхние дыхательные пути постоянно переохлаждаются, что приводит к частым простудным заболеваниям, еще больше ослабляющим организм. Частые отиты, следствием которых бывает снижение слуха, также могут стать одной из причин затруднений в учебе.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FE49BD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49BD">
        <w:rPr>
          <w:rFonts w:ascii="Times New Roman" w:eastAsia="Calibri" w:hAnsi="Times New Roman" w:cs="Times New Roman"/>
          <w:b/>
          <w:sz w:val="24"/>
          <w:szCs w:val="24"/>
        </w:rPr>
        <w:t>Нарушения зрения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Неотъемлемым условием успешного обучения является хорошее зрение. Эффективность мер, направленных на его охрану, зависит не только от врача, но и от педагога и родителей. Именно родители должны иметь представление об особенностях строения и функционирования органа зрения и знать круг тех необходимых педагогических и гигиенических мероприятий, которые помогут сохранить ребенку хорошее зрение. Это особенно важно потому, что начало обучения связано с резким увеличением нагрузки на глаза.</w:t>
      </w:r>
    </w:p>
    <w:p w:rsidR="00FE49BD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В последнее время особо пристальное внимание уделяется детям, составляющим группу повышенного риска по развитию близорукости</w:t>
      </w:r>
      <w:r w:rsidR="00920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488" w:rsidRPr="003E7488" w:rsidRDefault="003E7488" w:rsidP="00FE49BD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Условия для быстрого роста близорукости создаются и в том случае, если ребенок редко бывает на свежем воздухе, мало двигается, часто болеет, а также рассматривает предметы на близком расстоянии. 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FE49BD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49BD">
        <w:rPr>
          <w:rFonts w:ascii="Times New Roman" w:eastAsia="Calibri" w:hAnsi="Times New Roman" w:cs="Times New Roman"/>
          <w:b/>
          <w:sz w:val="24"/>
          <w:szCs w:val="24"/>
        </w:rPr>
        <w:t>Нарушения нервно-психического здоровья у детей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Особую группу составляют дети с нарушением нервно-психического здоровья. Именно у них чаще всего возникают в школе различные проблемы</w:t>
      </w:r>
      <w:r w:rsidR="00FE49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488" w:rsidRPr="003E7488" w:rsidRDefault="00FE49BD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="003E7488" w:rsidRPr="003E7488">
        <w:rPr>
          <w:rFonts w:ascii="Times New Roman" w:eastAsia="Calibri" w:hAnsi="Times New Roman" w:cs="Times New Roman"/>
          <w:sz w:val="24"/>
          <w:szCs w:val="24"/>
        </w:rPr>
        <w:t>подвижные и эмоциональные,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драчливы, постоянно кричат, при малейшей неудаче обижаются, плачут, даже пускают в ход кулаки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7488" w:rsidRPr="003E7488">
        <w:rPr>
          <w:rFonts w:ascii="Times New Roman" w:eastAsia="Calibri" w:hAnsi="Times New Roman" w:cs="Times New Roman"/>
          <w:sz w:val="24"/>
          <w:szCs w:val="24"/>
        </w:rPr>
        <w:t xml:space="preserve">Или, наоборот, застенчивые до пугливости, нерешительные, робкие дети. Они, еще не начав выполнять задание, пасуют, оправдываясь, что оно «очень трудное», «вокруг шумят», «голова болит». Всегда винят кого-то другого, а на самом деле просто заранее </w:t>
      </w:r>
      <w:proofErr w:type="gramStart"/>
      <w:r w:rsidR="003E7488" w:rsidRPr="003E7488">
        <w:rPr>
          <w:rFonts w:ascii="Times New Roman" w:eastAsia="Calibri" w:hAnsi="Times New Roman" w:cs="Times New Roman"/>
          <w:sz w:val="24"/>
          <w:szCs w:val="24"/>
        </w:rPr>
        <w:t>уверены</w:t>
      </w:r>
      <w:proofErr w:type="gramEnd"/>
      <w:r w:rsidR="003E7488" w:rsidRPr="003E7488">
        <w:rPr>
          <w:rFonts w:ascii="Times New Roman" w:eastAsia="Calibri" w:hAnsi="Times New Roman" w:cs="Times New Roman"/>
          <w:sz w:val="24"/>
          <w:szCs w:val="24"/>
        </w:rPr>
        <w:t>, что не справятся с поставленной задачей.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7488" w:rsidRPr="003E7488" w:rsidRDefault="00FE49BD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Поэтому р</w:t>
      </w:r>
      <w:r w:rsidR="003E7488" w:rsidRPr="003E7488">
        <w:rPr>
          <w:rFonts w:ascii="Times New Roman" w:eastAsia="Calibri" w:hAnsi="Times New Roman" w:cs="Times New Roman"/>
          <w:sz w:val="24"/>
          <w:szCs w:val="24"/>
        </w:rPr>
        <w:t>еб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3E7488" w:rsidRPr="003E7488">
        <w:rPr>
          <w:rFonts w:ascii="Times New Roman" w:eastAsia="Calibri" w:hAnsi="Times New Roman" w:cs="Times New Roman"/>
          <w:sz w:val="24"/>
          <w:szCs w:val="24"/>
        </w:rPr>
        <w:t>нок обреч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3E7488" w:rsidRPr="003E7488">
        <w:rPr>
          <w:rFonts w:ascii="Times New Roman" w:eastAsia="Calibri" w:hAnsi="Times New Roman" w:cs="Times New Roman"/>
          <w:sz w:val="24"/>
          <w:szCs w:val="24"/>
        </w:rPr>
        <w:t>н на тяжелую адаптацию к школе, на целый комплекс проблем и в итоге на серьезный срыв здоровья. Ведь все эти нарушения поведения — признаки неблагополучия, сигналы тревоги. Именно в этих случаях речь идет о нарушениях нервно-психического здоровья, которые относятся к категории пограничных расстройств, то есть находящихся на грани нормы и болезни.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7488">
        <w:rPr>
          <w:rFonts w:ascii="Times New Roman" w:eastAsia="Calibri" w:hAnsi="Times New Roman" w:cs="Times New Roman"/>
          <w:sz w:val="24"/>
          <w:szCs w:val="24"/>
        </w:rPr>
        <w:t>Только своевременно принятые меры помогут вашему ребенку преодолеть все трудности, которые ждут его в начале учебы.</w:t>
      </w:r>
    </w:p>
    <w:p w:rsidR="003E7488" w:rsidRDefault="003E7488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3E74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BC6D58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C6D58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Готовность ребёнка к школе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Высокие требования жизни к организации воспитания и обучения интенсифицируют поиск новых, более эффективных психолого-педагогических подходов, нацеленных на приведение методов обучения в соответствии с требованиями жизни. В этом контексте проблема готовности дошкольников к обучению в школе получает особое значение.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Знание индивидуальных особенностей учащихся помогает учителю правильно реализовать принципы системы развивающего обучения: быстрый темп прохождения материала, высокий уровень трудности, ведущую роль теоретических знаний, развитие всех детей. Не зная ребёнка, учитель не сможет определить тот подход, который обеспечит оптимальное развитие каждого ученика и формирование его знаний, умений и навыков.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 Кроме того,  определение готовности ребёнка к школе позволяет предупредить некоторые                                                                                               трудности в обучении, значительно сгладить процесс адаптации к школе. Опыт кафедры по обобщению работы психологических служб показал:</w:t>
      </w:r>
    </w:p>
    <w:p w:rsidR="00AF5106" w:rsidRPr="00AF5106" w:rsidRDefault="00AF5106" w:rsidP="00C5476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у детей, не готовых к систематическому обучению, труднее и длительнее проходит адаптация к школе, у них гораздо чаще появляются различные трудности обучения, среди них гораздо больше неуспевающих;</w:t>
      </w:r>
    </w:p>
    <w:p w:rsidR="00AF5106" w:rsidRPr="00AF5106" w:rsidRDefault="00AF5106" w:rsidP="00C5476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именно у таких детей в большинстве случаев отмечаются нарушения состояния здоровья, прежде всего эмоциональной сферы;</w:t>
      </w:r>
    </w:p>
    <w:p w:rsidR="00AF5106" w:rsidRPr="00AF5106" w:rsidRDefault="00AF5106" w:rsidP="00C5476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началом обучения в школе у значительной части неподготовленных детей возникают специфические реакции: страхи, срывы, заторможенность, истерические реакции. Трудности в обучении, неуспехи ослабляют интерес к учёбе</w:t>
      </w:r>
      <w:r w:rsidRPr="00AF5106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Анализ теории и практического изучения факторов, оказывающих большое влияние на успешность обучения в школе, позволяет выявить следующие компоненты психологической готовности к школе: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1. Личная готовность, т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готовность к принятию на себя новой социальной позиции – положения школьника, имеющего круг прав и обязанностей. Сюда входит уровень развития мотивационной сферы, развитые познавательные интересы, способность произвольно управлять своим поведением и познавательной деятельностью, сравнительная эмоциональная устойчивость, достаточно высокий уровень самооценки.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2. Интеллектуальная готовность, где акцент делается не на сумму усвоенных знаний, а на уровень развития интеллектуальных процессов.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3. Социально-психологическая готовность, включающая в себя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у детей качеств, благодаря которым они могли бы общаться с другими детьми, окружающими взрослыми, строить с ними взаимоотношения.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Другими словами, готовность к школе определяется соответствием уровня психического и физического уровня развития биологическому возрасту.</w:t>
      </w:r>
    </w:p>
    <w:p w:rsidR="00A20EB2" w:rsidRDefault="00A20EB2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4C0" w:rsidRDefault="003C74C0" w:rsidP="00A20EB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106" w:rsidRPr="00AF5106" w:rsidRDefault="00A20EB2" w:rsidP="00A20EB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AF5106" w:rsidRPr="00AF5106">
        <w:rPr>
          <w:rFonts w:ascii="Times New Roman" w:eastAsia="Calibri" w:hAnsi="Times New Roman" w:cs="Times New Roman"/>
          <w:b/>
          <w:sz w:val="24"/>
          <w:szCs w:val="24"/>
        </w:rPr>
        <w:t>АКТОРЫ, ВЛИЯЮЩИЕ НА УСПЕШНОСТЬ ОБУЧЕНИЯ РЕБЁНКА В ШКОЛЕ: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396"/>
        <w:gridCol w:w="2122"/>
        <w:gridCol w:w="1996"/>
      </w:tblGrid>
      <w:tr w:rsidR="00AF5106" w:rsidRPr="00AF5106" w:rsidTr="003C74C0">
        <w:trPr>
          <w:trHeight w:val="3157"/>
        </w:trPr>
        <w:tc>
          <w:tcPr>
            <w:tcW w:w="1951" w:type="dxa"/>
          </w:tcPr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</w:t>
            </w: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готовность: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принятие на себя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роли школьника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мотивация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самооценка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эмоциональная 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готовность</w:t>
            </w:r>
          </w:p>
        </w:tc>
        <w:tc>
          <w:tcPr>
            <w:tcW w:w="2396" w:type="dxa"/>
          </w:tcPr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</w:t>
            </w:r>
          </w:p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готовность:</w:t>
            </w:r>
          </w:p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памяти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уровень развития мышления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общее развитие речи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предпосылки учебной деятельности</w:t>
            </w:r>
          </w:p>
        </w:tc>
        <w:tc>
          <w:tcPr>
            <w:tcW w:w="2122" w:type="dxa"/>
          </w:tcPr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Социально-психологическая готовность:</w:t>
            </w:r>
          </w:p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строить отношения с окружающими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контактность</w:t>
            </w:r>
          </w:p>
        </w:tc>
        <w:tc>
          <w:tcPr>
            <w:tcW w:w="1996" w:type="dxa"/>
          </w:tcPr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факторы:</w:t>
            </w:r>
          </w:p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 физического здоровья</w:t>
            </w:r>
          </w:p>
          <w:p w:rsidR="00AF5106" w:rsidRPr="00AF5106" w:rsidRDefault="00AF5106" w:rsidP="00BC6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-отношения в семье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уровень квалификации и личностные качества учителя</w:t>
            </w:r>
          </w:p>
        </w:tc>
      </w:tr>
    </w:tbl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С целью определения уровня готовности ребёнка к школе были проведены школьным психологом обследования уровня школьной зрелости и анализ данных по тесту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Кеэса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>, который включает в себя: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ab/>
        <w:t>А) интеллектуальная сфера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ab/>
        <w:t>Б) эмоционально-мотивационная сфера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ab/>
        <w:t>В) социальная сфера</w:t>
      </w:r>
    </w:p>
    <w:p w:rsidR="00AF5106" w:rsidRPr="00BC6D58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6D5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(Приложение 2)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6D58" w:rsidRDefault="00AF5106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r w:rsidRPr="00AF5106"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BC6D58" w:rsidRDefault="00BC6D58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106" w:rsidRPr="007C3C25" w:rsidRDefault="00AF5106" w:rsidP="007C3C2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C3C25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Адаптация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АДАПТАЦИЯ – </w:t>
      </w:r>
      <w:r w:rsidRPr="00AF5106">
        <w:rPr>
          <w:rFonts w:ascii="Times New Roman" w:eastAsia="Calibri" w:hAnsi="Times New Roman" w:cs="Times New Roman"/>
          <w:sz w:val="24"/>
          <w:szCs w:val="24"/>
        </w:rPr>
        <w:t>(ОТ ЛАТ.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АДАПТАРЭ)  приспособлять – в широком смысле – приспособление к окружающим условиям.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Адаптация человека имеет два спектра – биологический и психологический. Первый – общий для человека и животных – включает приспособление организма к устойчивым и изменяющимся условиям окружающей среды: температуре, атмосферному давлению, влажности, освещенности и др. физическим условиям, а также к изменениям в организме: заболеванию, потере какого-либо органа или ограничению его функций. К проявлениям биологической адаптации относится ряд психофизиологических реакций, например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темновая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адаптация. У животных адаптация к таким условиям осуществляется лишь в пределах внутренних средств и возможностей регуляции функций организма, человек может использовать разнообразные вспомогательные средства, являющиеся продуктами его деятельности (жилища, одежду, средства передвижения, оптическую и акуст</w:t>
      </w:r>
      <w:r w:rsidR="00DC1BDD">
        <w:rPr>
          <w:rFonts w:ascii="Times New Roman" w:eastAsia="Calibri" w:hAnsi="Times New Roman" w:cs="Times New Roman"/>
          <w:sz w:val="24"/>
          <w:szCs w:val="24"/>
        </w:rPr>
        <w:t>ическую аппаратуру). Вместе с те</w:t>
      </w:r>
      <w:r w:rsidRPr="00AF5106">
        <w:rPr>
          <w:rFonts w:ascii="Times New Roman" w:eastAsia="Calibri" w:hAnsi="Times New Roman" w:cs="Times New Roman"/>
          <w:sz w:val="24"/>
          <w:szCs w:val="24"/>
        </w:rPr>
        <w:t>м у человека обнаруживаются способности к произвольной психической регуляции некоторых биологических процессов и состояний, что расширяет его адаптационные возможности.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Психологический аспект – адаптация (частично перекрывается понятием социальной адаптации) –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 и интересами.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Психологическая адаптация осуществляется путём усвоения норм и ценностей данного общества (как в широком смысле, так и применительно к ближайшему социальному окружению – общественной группе, трудовому коллективу, семье). Основные проявления психологической адаптации – взаимодействие (в т. ч. общение) человека с окружающими его людьми и его активная деятельность. Важнейшим средством достижения психологической адаптации является общее образование и воспитание, а также трудовая и профессиональная подготовка. Процесс психологической адаптации проходит каждый человек в ходе своего индивидуального развития и профессионально-трудового становления.</w:t>
      </w:r>
    </w:p>
    <w:p w:rsidR="00AF5106" w:rsidRPr="00AF5106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B050"/>
          <w:sz w:val="36"/>
          <w:szCs w:val="36"/>
        </w:rPr>
      </w:pPr>
      <w:r w:rsidRPr="00AF5106">
        <w:rPr>
          <w:rFonts w:ascii="Times New Roman" w:eastAsia="Calibri" w:hAnsi="Times New Roman" w:cs="Times New Roman"/>
          <w:b/>
          <w:i/>
          <w:color w:val="00B050"/>
          <w:sz w:val="36"/>
          <w:szCs w:val="36"/>
        </w:rPr>
        <w:t>Виды адаптации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Адаптация зрительная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F5106">
        <w:rPr>
          <w:rFonts w:ascii="Times New Roman" w:eastAsia="Calibri" w:hAnsi="Times New Roman" w:cs="Times New Roman"/>
          <w:sz w:val="24"/>
          <w:szCs w:val="24"/>
        </w:rPr>
        <w:t>приспособление чувствительности глаза к различным условиям освещения.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Адаптация сенсорная</w:t>
      </w:r>
      <w:r w:rsidRPr="00AF5106">
        <w:rPr>
          <w:rFonts w:ascii="Times New Roman" w:eastAsia="Calibri" w:hAnsi="Times New Roman" w:cs="Times New Roman"/>
          <w:sz w:val="24"/>
          <w:szCs w:val="24"/>
        </w:rPr>
        <w:t>– приспособительное изменение чувствительности к интенсивности действующего на орган чувств адаптирующего раздражителя.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Адаптация слуховая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F5106">
        <w:rPr>
          <w:rFonts w:ascii="Times New Roman" w:eastAsia="Calibri" w:hAnsi="Times New Roman" w:cs="Times New Roman"/>
          <w:sz w:val="24"/>
          <w:szCs w:val="24"/>
        </w:rPr>
        <w:t>изменения в характере восприятия звуков во время и после воздействия звукового раздражителя.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Адаптация социальная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F5106">
        <w:rPr>
          <w:rFonts w:ascii="Times New Roman" w:eastAsia="Calibri" w:hAnsi="Times New Roman" w:cs="Times New Roman"/>
          <w:sz w:val="24"/>
          <w:szCs w:val="24"/>
        </w:rPr>
        <w:t>интегративный показатель состояния человека, окружающий его возможности выполнять определённые биосоциальные функции.</w:t>
      </w:r>
    </w:p>
    <w:p w:rsidR="00AF5106" w:rsidRPr="007C3C25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C3C25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МОТИВАЦИЯ</w:t>
      </w:r>
    </w:p>
    <w:p w:rsidR="00AF5106" w:rsidRPr="00AF5106" w:rsidRDefault="00AF5106" w:rsidP="00C5476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В наиболее общем смысле, мотивация рассматривается как внутреннее состояние организма, побуждающее его вести себя определённым образом. Существует три главных объяснения феномена мотивации:</w:t>
      </w:r>
    </w:p>
    <w:p w:rsidR="00AF5106" w:rsidRPr="00AF5106" w:rsidRDefault="00AF5106" w:rsidP="00C5476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Физиологические объяснения </w:t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подчёркивают важность внутренних стимулов или потребностей. К примеру, животное, лишённое пищи, будет испытывать 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голод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и стремиться к поискам пищи для удовлетворения своей физиологической потребности. Такие состояния как голод, жажда и половое влечение, часто называют «первичным драйвом» из-за их 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важного значения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организму.</w:t>
      </w:r>
    </w:p>
    <w:p w:rsidR="00AF5106" w:rsidRPr="00AF5106" w:rsidRDefault="00AF5106" w:rsidP="00C5476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5106">
        <w:rPr>
          <w:rFonts w:ascii="Times New Roman" w:eastAsia="Calibri" w:hAnsi="Times New Roman" w:cs="Times New Roman"/>
          <w:b/>
          <w:sz w:val="24"/>
          <w:szCs w:val="24"/>
        </w:rPr>
        <w:t>Бихевиористские</w:t>
      </w:r>
      <w:proofErr w:type="spellEnd"/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 объяснения</w:t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опираются на внутренние стимулы, приобретённые в процессе научения. Пример – мотивационная тяга к деньгам. Мы испытываем мощную мотивацию к оплачиваемой работе из-за усвоенной ассоциации денег с такими состояниями «первичного драйва», как голод и жажда.</w:t>
      </w:r>
    </w:p>
    <w:p w:rsidR="00AF5106" w:rsidRPr="00AF5106" w:rsidRDefault="00AF5106" w:rsidP="00C5476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>Психологические объяснения</w:t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: концепция «первичного драйва», побуждающего нас к конкретным действиям, остаётся актуальной и при объяснении более сложных видов человеческого поведения. Примером сложной внутренней потребности служит мотивация к достижению,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аффилиация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самоактуализация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по А.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Маслоу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Личностно-ориентированное обучение предполагает, прежде всего, активизацию внутренних стимулов учения. Такой внутренней силой является мотивация ученика. По изменениям этого параметра можно судить об уровне школьной адаптации ребёнка, степени овладения учебной деятельностью и об удовлетворённости ребёнка ею.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Разработаны различные способы изучения школьной мотивации учащихся начальных классов. Нами были использованы одни из 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самых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актуальных в мире.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С целью изучения мотивации учения и адаптации первоклассников в школе в декабре 2005 года был проведён рисуночный тест, «Что мне нравится в школе»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-Несоответствие рисунков в теме может указывать 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А) мотивационную незрелость ребёнка, отсутствие у него школьной мотивации и преобладание других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>чаще игровых мотивов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Б) детский негативизм (такое поведение свойственно детям с завышенным уровнем притязаний и трудностями приспособления к школьным требованиям)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В) непонимание и неверное истолкование задач (чаще всего свойственно детям с завышенным уровнем притязания)</w:t>
      </w:r>
    </w:p>
    <w:p w:rsidR="00C54765" w:rsidRDefault="00C54765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- Соответствие рисунков теме (учитывается их сюжет):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lastRenderedPageBreak/>
        <w:t>А) учебная ситуация – высокая школьная мотивация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Б) не учебная ситуация с внешними школьными атрибутами – внешняя школьная мотивация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В) игровая ситуация – игровая мотивация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>(Приложение 3).</w:t>
      </w:r>
    </w:p>
    <w:p w:rsidR="00C54765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br/>
        <w:t>Оценить уровень школьной мотивации можно также и при помощи специальной анкеты, ответы на 10 вопросов которой оцениваются от 0 до 3 баллов (отрицательный ответ – 0 баллов, нейтральный – 1, положительный – 3 балла).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</w:r>
    </w:p>
    <w:p w:rsidR="00BC6D58" w:rsidRDefault="00BC6D58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Вопросы анкеты: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Тебе нравится в школе или не очень?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Утром, когда ты просыпаешься, ты всегда с радостью идёшь в школу или тебе хочется остаться дома?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Если бы учитель сказал, что завтра в школу не обязательно приходить всем ученикам, ты бы пошёл в школу или остался дома?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Тебе нравится, когда у вас отменяют какие-нибудь уроки?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Ты хотел бы, чтобы не задавали домашних заданий?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Ты хотел бы, чтобы в школе остались одни предметы?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Ты часто рассказываешь родителям о школе?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Ты бы хотел, чтобы у тебя был менее строгий учитель?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У тебя в классе много друзей?</w:t>
      </w:r>
    </w:p>
    <w:p w:rsidR="00AF5106" w:rsidRPr="00AF5106" w:rsidRDefault="00AF5106" w:rsidP="00C5476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Тебе нравятся твои одноклассники?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>(Приложение 4)</w:t>
      </w:r>
    </w:p>
    <w:p w:rsid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F510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Школьная дезадаптация</w:t>
      </w:r>
    </w:p>
    <w:p w:rsidR="003C74C0" w:rsidRPr="00AF5106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Понятие «школьная</w:t>
      </w:r>
      <w:r w:rsidR="003C7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56C">
        <w:rPr>
          <w:rFonts w:ascii="Times New Roman" w:eastAsia="Calibri" w:hAnsi="Times New Roman" w:cs="Times New Roman"/>
          <w:sz w:val="24"/>
          <w:szCs w:val="24"/>
        </w:rPr>
        <w:t>дез</w:t>
      </w:r>
      <w:r w:rsidRPr="00AF5106">
        <w:rPr>
          <w:rFonts w:ascii="Times New Roman" w:eastAsia="Calibri" w:hAnsi="Times New Roman" w:cs="Times New Roman"/>
          <w:sz w:val="24"/>
          <w:szCs w:val="24"/>
        </w:rPr>
        <w:t>адаптация» стало использоваться в последние годы для описания различных проблем и трудностей, возникающих у детей различного возраста в связи с обучением в школе. С этим понятием связывают отклонения в учебной деятельности – затруднения в учёбе, конфликты с одноклассниками и т. д. Эти отклонения могут быть у психически здоровых детей или у детей с разными нервно-психическими расстройствами, но не распространяются на детей, у которых нарушения учебной деятельности вызваны олигофренией, органическими расстройствами, физическими дефектами. Школьная дезадаптация – это образование неадекватных механизмов приспособления ребёнка к школе в форме нарушения учёбы и поведения, конфликтных отношений, психогенных заболеваний и реакций, повышенного уровня тревожности, искажений в личностном развитии.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Главная причина школьной дезадаптации в младших классах связана с характером семейного воспитания. Если ребёнок приходит из семьи, где он чувствовал переживание «мы», он и в новую социальную общность – школу –</w:t>
      </w:r>
      <w:r w:rsidR="003C7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106">
        <w:rPr>
          <w:rFonts w:ascii="Times New Roman" w:eastAsia="Calibri" w:hAnsi="Times New Roman" w:cs="Times New Roman"/>
          <w:sz w:val="24"/>
          <w:szCs w:val="24"/>
        </w:rPr>
        <w:t>входит с трудом. Бессознательное стремление к отчуждению, неприятие норм и правил любой общности во</w:t>
      </w:r>
      <w:r w:rsidR="002906C2">
        <w:rPr>
          <w:rFonts w:ascii="Times New Roman" w:eastAsia="Calibri" w:hAnsi="Times New Roman" w:cs="Times New Roman"/>
          <w:sz w:val="24"/>
          <w:szCs w:val="24"/>
        </w:rPr>
        <w:t xml:space="preserve"> имя сохранения неизменного «я» </w:t>
      </w:r>
      <w:r w:rsidRPr="00AF5106">
        <w:rPr>
          <w:rFonts w:ascii="Times New Roman" w:eastAsia="Calibri" w:hAnsi="Times New Roman" w:cs="Times New Roman"/>
          <w:sz w:val="24"/>
          <w:szCs w:val="24"/>
        </w:rPr>
        <w:t>лежит в основе школьной дезадаптации детей, воспитанных в семьях с несформированным чувством «мы» или в семьях, где родителей от детей отделяет стена отвержения, безразличия.</w:t>
      </w:r>
    </w:p>
    <w:p w:rsid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Другая причина школьной дезадаптации младших школьников заключается в том, что трудности в учёбе и поведении осознаются детьми в основном через отношение к ним учителя, а причины возникновения дезадаптации, часто связаны с отношением к ребёнку и его учёбе в семье.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Обобщённую картину школьной дезадаптации можно представить следующим образом:</w:t>
      </w:r>
    </w:p>
    <w:p w:rsidR="00C54765" w:rsidRPr="00AF5106" w:rsidRDefault="00C54765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ПРОЯВЛЕНИЕ </w:t>
      </w:r>
      <w:proofErr w:type="gramStart"/>
      <w:r w:rsidRPr="00AF5106">
        <w:rPr>
          <w:rFonts w:ascii="Times New Roman" w:eastAsia="Calibri" w:hAnsi="Times New Roman" w:cs="Times New Roman"/>
          <w:b/>
          <w:sz w:val="24"/>
          <w:szCs w:val="24"/>
        </w:rPr>
        <w:t>ШК</w:t>
      </w:r>
      <w:r w:rsidR="00BC6D5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>ЛЬНОЙ</w:t>
      </w:r>
      <w:proofErr w:type="gramEnd"/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 ДЕЗАДАПТАЦИИ У МЛАДШИХ ШКОЛЬНИКОВ</w:t>
      </w:r>
    </w:p>
    <w:p w:rsidR="003C74C0" w:rsidRPr="00AF5106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AF5106" w:rsidRPr="00AF5106" w:rsidTr="003C74C0">
        <w:tc>
          <w:tcPr>
            <w:tcW w:w="3560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дезадаптации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Коррекционные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F5106" w:rsidRPr="00AF5106" w:rsidTr="003C74C0">
        <w:tc>
          <w:tcPr>
            <w:tcW w:w="3560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Неспособность </w:t>
            </w:r>
            <w:proofErr w:type="gramStart"/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предметной стороне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Недостаточное интеллектуальное и психомоторное развитие ребёнка, отсутствие помощи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внимания со стороны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и учителей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беседы с ребёнком, в ходе которых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надо установить причины нарушения </w:t>
            </w:r>
            <w:proofErr w:type="gramStart"/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навыков и дать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AF5106" w:rsidRPr="00AF5106" w:rsidTr="003C74C0">
        <w:tc>
          <w:tcPr>
            <w:tcW w:w="3560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Неспособность произвольно управлять своим 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поведением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Неправильное воспитание в семье (отсутствие внешних норм, ограничений)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семьёй; анализ собственного поведения учителем с целью предотвратить возможное неправильное поведение</w:t>
            </w:r>
          </w:p>
        </w:tc>
      </w:tr>
      <w:tr w:rsidR="00AF5106" w:rsidRPr="00AF5106" w:rsidTr="003C74C0">
        <w:tc>
          <w:tcPr>
            <w:tcW w:w="3560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Неспособность принять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школьной жизни (чаще 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встречается у соматически ослабленных детей, детей с задержками развития, </w:t>
            </w:r>
            <w:proofErr w:type="gramEnd"/>
          </w:p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слабым типом нервной системы)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Неправильное воспитание в семье или игнорирование 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 индивидуальных особенностей детей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семьёй, определение оптимального режима нагрузки </w:t>
            </w: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</w:tr>
      <w:tr w:rsidR="00AF5106" w:rsidRPr="00AF5106" w:rsidTr="003C74C0">
        <w:tc>
          <w:tcPr>
            <w:tcW w:w="3560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 невроз, или «фобия школы», - неумение разрешить противоречие между семейными и школьными «мы»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Ребёнок не может выйти за границы семейной общности – семья не выпускает его (чаще это у детей, родители которых бессознательно используют их для решения собственных проблем)</w:t>
            </w:r>
          </w:p>
        </w:tc>
        <w:tc>
          <w:tcPr>
            <w:tcW w:w="356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подключение школьного психолога – семейная терапия или групповые занятия для детей в сочетании с групповыми занятиями для их родителей</w:t>
            </w:r>
          </w:p>
        </w:tc>
      </w:tr>
    </w:tbl>
    <w:p w:rsidR="00BC6D58" w:rsidRDefault="00BC6D58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C6D58" w:rsidRDefault="00BC6D58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106" w:rsidRPr="00AF5106" w:rsidRDefault="00AF5106" w:rsidP="00C54765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F510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Тревожность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ТРЕВОЖНОСТЬ –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Рассматривается как личностное образование или как свойство темперамента, обусловленное слабостью нервных процессов.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    Вопрос о причинах тревожности открыт,  в настоящее время преобладает точка зрения, согласно которой тревожность, имея природную основу (свойства эндокринной и нервной системы), складывается прижизненно, в результате социальных или личностных факторов. В дошкольном и младшем школьном возрастах главной причиной бывают нарушения детско-родительских отношений. В более зрелом возрасте тревожность может порождаться внутренними конфликтами, преимущественно самооценочного характера.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    Выделяется устойчивая тревожность в какой-либо сфере – частная, «связанная» (школьная, экзаменационная, межличностная) и общая, «разлитая», свободно меняющая объекты в зависимости от изменения их значимости для человека. Различается также адекватная тревожность являющаяся </w:t>
      </w:r>
      <w:r w:rsidR="00C54765" w:rsidRPr="00AF5106">
        <w:rPr>
          <w:rFonts w:ascii="Times New Roman" w:eastAsia="Calibri" w:hAnsi="Times New Roman" w:cs="Times New Roman"/>
          <w:sz w:val="24"/>
          <w:szCs w:val="24"/>
        </w:rPr>
        <w:t>отражением</w:t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неблагополучия человека в той или иной области, хотя конкретная ситуация может не содержать угрозы, и тревожность неадекватная, или собственно тревожность.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 Тревожность является показателем неблагополучия личностного развития и, в свою очередь, оказывает на него отрицательное влияние. Такое же влияние имеет и нечувствительность к реальному неблагополучию, «защищённость», возникающая под действием защитных механизмов, прежде всего вытеснения, и проявляющаяся в отсутствии тревоги даже в потенциально угрожающих ситуациях тревожность может явиться предвестником невроза, а также его симптомом и механизмом развития. Входит в качестве одного из основных компонентов в «посттравматический синдром», т.е. комплекс переживаний, обусловленных пережитой психической или физической травмой. Среди других видов психических расстрой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ств с тр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>евожностью связаны также фобии, ипохондрия, истерия, навязчивые состояния.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 xml:space="preserve">  Школьная тревожность</w:t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– это сравнительно мягкая форма проявления эмоционального неблагополучия ребёнка. Она выражается в волнении, повышенном беспокойстве в учебных ситуациях, в классе, в ожидания плохого отношения к себе, отрицательной оценки со стороны педагогов, сверстников. Ребёнок постоянно чувствует собственную неадекватность, неполноценность, не уверен в правильности своего поведения, своих решений. Педагоги и 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>родители обычно отмечают такие особенности ребёнка, говоря, что он «болен», «ко всему относится слишком серьёзно». Однако это, как правило, не вызывает сильного беспокойства со стороны взрослых. А между тем тревожность, в том числе и школьная, - это один из предвестников невроза, и работа по её преодолению – это и работа по психопрофилактике невроза.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   Достаточно высокий уровень школьной тревожности и, кстати, снижение самооценки вообще характерны для периода поступления в школу, первых месяцев учёбы. Однако после адаптационного </w:t>
      </w:r>
      <w:r w:rsidRPr="00AF5106">
        <w:rPr>
          <w:rFonts w:ascii="Times New Roman" w:eastAsia="Calibri" w:hAnsi="Times New Roman" w:cs="Times New Roman"/>
          <w:sz w:val="24"/>
          <w:szCs w:val="24"/>
        </w:rPr>
        <w:lastRenderedPageBreak/>
        <w:t>периода, продолжающегося обычно от одного до трёх месяцев, положение меняется: эмоциональное самочувствие и самооценка стабилизируются. Именно после этого можно выделить детей с подлинной школьной тревожностью.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   Сделать это можно с помощью специального теста тревожности (Р.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Тэммл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Дорки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AF5106">
        <w:rPr>
          <w:rFonts w:ascii="Times New Roman" w:eastAsia="Calibri" w:hAnsi="Times New Roman" w:cs="Times New Roman"/>
          <w:sz w:val="24"/>
          <w:szCs w:val="24"/>
        </w:rPr>
        <w:t>Амен</w:t>
      </w:r>
      <w:proofErr w:type="spellEnd"/>
      <w:r w:rsidRPr="00AF5106">
        <w:rPr>
          <w:rFonts w:ascii="Times New Roman" w:eastAsia="Calibri" w:hAnsi="Times New Roman" w:cs="Times New Roman"/>
          <w:sz w:val="24"/>
          <w:szCs w:val="24"/>
        </w:rPr>
        <w:t>).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   Тестирование проводится после окончания первой четверти, когда у большинства детей проходит ситуативная тревога, связанная с поступлением в школу. Лучше делать это психологу.</w:t>
      </w:r>
      <w:r w:rsidRPr="00AF5106">
        <w:rPr>
          <w:rFonts w:ascii="Times New Roman" w:eastAsia="Calibri" w:hAnsi="Times New Roman" w:cs="Times New Roman"/>
          <w:sz w:val="24"/>
          <w:szCs w:val="24"/>
        </w:rPr>
        <w:br/>
        <w:t xml:space="preserve">Экспериментальный материал – 7 рисунков размером 8,5 х 11 см. Каждый рисунок представляет собой некоторую типичную для жизни младшего школьника ситуацию.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>(Приложение 5, 5а)</w:t>
      </w:r>
    </w:p>
    <w:p w:rsidR="00BC6D58" w:rsidRPr="00AF5106" w:rsidRDefault="00BC6D58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AF5106" w:rsidRPr="00AF5106" w:rsidTr="003C74C0">
        <w:tc>
          <w:tcPr>
            <w:tcW w:w="534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F5106" w:rsidRPr="00AF5106" w:rsidRDefault="00AF5106" w:rsidP="00FE49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AF5106" w:rsidRPr="00AF5106" w:rsidTr="003C74C0">
        <w:tc>
          <w:tcPr>
            <w:tcW w:w="5341" w:type="dxa"/>
          </w:tcPr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Игра с младшими детьми</w:t>
            </w:r>
          </w:p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Объект агрессии</w:t>
            </w:r>
          </w:p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Укладывание спать в одиночестве</w:t>
            </w:r>
          </w:p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Выговор</w:t>
            </w:r>
          </w:p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Изоляция</w:t>
            </w:r>
          </w:p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Ребёнок с родителями</w:t>
            </w:r>
          </w:p>
          <w:p w:rsidR="00AF5106" w:rsidRPr="00AF5106" w:rsidRDefault="00AF5106" w:rsidP="00FE49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Еда в одиночестве</w:t>
            </w:r>
          </w:p>
        </w:tc>
        <w:tc>
          <w:tcPr>
            <w:tcW w:w="5341" w:type="dxa"/>
          </w:tcPr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«Как ты думаешь, какое лицо будет у этого ребёнка: весёлое или печальное? Он играет с малышами»</w:t>
            </w:r>
          </w:p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«Как ты думаешь, какое лицо будет у этого ребёнка?»</w:t>
            </w:r>
          </w:p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«Как ты думаешь, какое лицо будет у этого ребёнка: весёлое или печальное? Он идёт спать»</w:t>
            </w:r>
          </w:p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«Как ты думаешь, какое лицо будет у этого ребёнка?»</w:t>
            </w:r>
          </w:p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«Как ты думаешь, какое лицо будет у этого ребёнка?»</w:t>
            </w:r>
          </w:p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ты думаешь, какое лицо будет у этого ребёнка? Он со </w:t>
            </w:r>
            <w:proofErr w:type="gramStart"/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своими</w:t>
            </w:r>
            <w:proofErr w:type="gramEnd"/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мамой и папой»</w:t>
            </w:r>
          </w:p>
          <w:p w:rsidR="00AF5106" w:rsidRPr="00AF5106" w:rsidRDefault="00AF5106" w:rsidP="00FE49B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06">
              <w:rPr>
                <w:rFonts w:ascii="Times New Roman" w:eastAsia="Calibri" w:hAnsi="Times New Roman" w:cs="Times New Roman"/>
                <w:sz w:val="24"/>
                <w:szCs w:val="24"/>
              </w:rPr>
              <w:t>«Как ты думаешь, какое лицо будет у этого ребёнка? Он ест»</w:t>
            </w:r>
          </w:p>
        </w:tc>
      </w:tr>
    </w:tbl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sz w:val="24"/>
          <w:szCs w:val="24"/>
        </w:rPr>
        <w:t>Протоколы каждого ребёнка подвергаются анализу</w:t>
      </w:r>
      <w:r w:rsidR="00BC6D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106">
        <w:rPr>
          <w:rFonts w:ascii="Times New Roman" w:eastAsia="Calibri" w:hAnsi="Times New Roman" w:cs="Times New Roman"/>
          <w:b/>
          <w:sz w:val="24"/>
          <w:szCs w:val="24"/>
        </w:rPr>
        <w:t>Количественный анализ: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На основании данных протокола </w:t>
      </w:r>
      <w:r w:rsidRPr="00AF5106">
        <w:rPr>
          <w:rFonts w:ascii="Times New Roman" w:eastAsia="Calibri" w:hAnsi="Times New Roman" w:cs="Times New Roman"/>
          <w:b/>
          <w:sz w:val="24"/>
          <w:szCs w:val="24"/>
        </w:rPr>
        <w:t>(Приложение 5а)</w:t>
      </w:r>
      <w:r w:rsidRPr="00AF5106">
        <w:rPr>
          <w:rFonts w:ascii="Times New Roman" w:eastAsia="Calibri" w:hAnsi="Times New Roman" w:cs="Times New Roman"/>
          <w:sz w:val="24"/>
          <w:szCs w:val="24"/>
        </w:rPr>
        <w:t xml:space="preserve"> вычисляется индекс тревожности ребёнка (</w:t>
      </w:r>
      <w:proofErr w:type="gramStart"/>
      <w:r w:rsidRPr="00AF5106">
        <w:rPr>
          <w:rFonts w:ascii="Times New Roman" w:eastAsia="Calibri" w:hAnsi="Times New Roman" w:cs="Times New Roman"/>
          <w:sz w:val="24"/>
          <w:szCs w:val="24"/>
        </w:rPr>
        <w:t>ИТ</w:t>
      </w:r>
      <w:proofErr w:type="gramEnd"/>
      <w:r w:rsidRPr="00AF5106">
        <w:rPr>
          <w:rFonts w:ascii="Times New Roman" w:eastAsia="Calibri" w:hAnsi="Times New Roman" w:cs="Times New Roman"/>
          <w:sz w:val="24"/>
          <w:szCs w:val="24"/>
        </w:rPr>
        <w:t>), который равен процентному отношению числа эмоционально негативных выборов (печальное лицо) к общему числу рисунков (7):</w:t>
      </w:r>
    </w:p>
    <w:p w:rsidR="00C54765" w:rsidRDefault="00C54765" w:rsidP="00C5476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gramStart"/>
      <w:r w:rsidRPr="00AF510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ИТ</w:t>
      </w:r>
      <w:proofErr w:type="gramEnd"/>
      <w:r w:rsidRPr="00AF510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= (Число эмоционально негативных выборов) </w:t>
      </w:r>
      <w:r w:rsidRPr="00AF5106"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/>
        </w:rPr>
        <w:t>x</w:t>
      </w:r>
      <w:r w:rsidRPr="00AF510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100%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уровня индекса тревожности дети подразделяются на три группы: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а) высокий уровень тревожности (</w:t>
      </w:r>
      <w:proofErr w:type="gramStart"/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ИТ</w:t>
      </w:r>
      <w:proofErr w:type="gramEnd"/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выше 50%);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б) средний уровень тревожности (</w:t>
      </w:r>
      <w:proofErr w:type="gramStart"/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ИТ</w:t>
      </w:r>
      <w:proofErr w:type="gramEnd"/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20 до 50%);</w:t>
      </w:r>
    </w:p>
    <w:p w:rsidR="00AF5106" w:rsidRPr="00AF5106" w:rsidRDefault="00AF5106" w:rsidP="00C54765">
      <w:pPr>
        <w:spacing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в) низкий уровень тревожности (</w:t>
      </w:r>
      <w:proofErr w:type="gramStart"/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>ИТ</w:t>
      </w:r>
      <w:proofErr w:type="gramEnd"/>
      <w:r w:rsidRPr="00AF5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 до 20%).</w:t>
      </w:r>
    </w:p>
    <w:p w:rsidR="00AF5106" w:rsidRPr="00C54765" w:rsidRDefault="00AF5106" w:rsidP="00C547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54765"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Для решения данной проблемы были проведены следующие мероприятия: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1.Обработаны данные состояния здоровья учащихся начальной школы совместно с медработником школы.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2.Проведено тестирование, анкетирование и анализ полученных результатов под руководством психолога школы.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3.Авторами проекта проведены игры, направленные на снижение уровня тревожности учащихся первых классов (Приложение 6).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4.Авторами проекта проведен классный час «Здоровье - моё и национальное богатство».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5.Привлечены вожатские отряды «Чудетство» для игры с первоклассниками на переменах.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6.С данным проектом ознакомлены педагоги начальной школы.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 xml:space="preserve">Анализируя полученные результаты исследования можно сделать вывод, что из обследованных первоклассников наблюдается небольшой рост количества здоровых детей по сравнению с предыдущими годами исследований. Хотя, так же как и в прошлые годы, учащиеся первых классов состоят на учете не у одного, а у 2-х или 3-х специалистов. Прослеживается небольшое увеличение соматических нарушений,  но наряду с этим  растёт процент числа здоровых детей  </w:t>
      </w:r>
      <w:r w:rsidRPr="00C54765">
        <w:rPr>
          <w:rFonts w:ascii="Times New Roman" w:hAnsi="Times New Roman" w:cs="Times New Roman"/>
          <w:b/>
          <w:sz w:val="24"/>
          <w:szCs w:val="24"/>
        </w:rPr>
        <w:t>(Приложение 1).</w:t>
      </w:r>
      <w:r w:rsidRPr="00C54765">
        <w:rPr>
          <w:rFonts w:ascii="Times New Roman" w:hAnsi="Times New Roman" w:cs="Times New Roman"/>
          <w:sz w:val="24"/>
          <w:szCs w:val="24"/>
        </w:rPr>
        <w:t xml:space="preserve"> Наибольший процент составляют неврологические и ортопедические заболевания, повышается количество детей состоящих на учете у </w:t>
      </w:r>
      <w:proofErr w:type="spellStart"/>
      <w:r w:rsidRPr="00C54765">
        <w:rPr>
          <w:rFonts w:ascii="Times New Roman" w:hAnsi="Times New Roman" w:cs="Times New Roman"/>
          <w:sz w:val="24"/>
          <w:szCs w:val="24"/>
        </w:rPr>
        <w:t>ЛОРа</w:t>
      </w:r>
      <w:proofErr w:type="spellEnd"/>
      <w:r w:rsidRPr="00C54765">
        <w:rPr>
          <w:rFonts w:ascii="Times New Roman" w:hAnsi="Times New Roman" w:cs="Times New Roman"/>
          <w:sz w:val="24"/>
          <w:szCs w:val="24"/>
        </w:rPr>
        <w:t xml:space="preserve">. Большую часть составляют логопедические нарушения, которые не исправляются  в раннем возрасте, так как не все учащиеся посещают детский сад, </w:t>
      </w:r>
      <w:r w:rsidRPr="00C54765">
        <w:rPr>
          <w:rFonts w:ascii="Times New Roman" w:hAnsi="Times New Roman" w:cs="Times New Roman"/>
          <w:b/>
          <w:sz w:val="24"/>
          <w:szCs w:val="24"/>
        </w:rPr>
        <w:t>(Приложение 1а)</w:t>
      </w:r>
      <w:r w:rsidRPr="00C54765">
        <w:rPr>
          <w:rFonts w:ascii="Times New Roman" w:hAnsi="Times New Roman" w:cs="Times New Roman"/>
          <w:sz w:val="24"/>
          <w:szCs w:val="24"/>
        </w:rPr>
        <w:t xml:space="preserve"> поэтому своевременно не обращаются к специалисту,  и это может являться одной из причин слабого усвоения материала. За период исследования количество первоклассников с нарушением зрения не изменяется, находится на стабильно высоком уровне, что, скорее всего, связано с наследственными нарушениями.</w:t>
      </w:r>
      <w:r w:rsidRPr="00C54765">
        <w:rPr>
          <w:rFonts w:ascii="Times New Roman" w:hAnsi="Times New Roman" w:cs="Times New Roman"/>
          <w:sz w:val="24"/>
          <w:szCs w:val="24"/>
        </w:rPr>
        <w:br/>
      </w:r>
      <w:r w:rsidRPr="00C54765">
        <w:rPr>
          <w:rFonts w:ascii="Times New Roman" w:hAnsi="Times New Roman" w:cs="Times New Roman"/>
          <w:sz w:val="24"/>
          <w:szCs w:val="24"/>
        </w:rPr>
        <w:br/>
        <w:t>Современное общество имеет огромный груз хронических патологий, поэтому абсолютно здоровых детей в современной школе нет.</w:t>
      </w:r>
      <w:r w:rsidRPr="00C54765">
        <w:rPr>
          <w:rFonts w:ascii="Times New Roman" w:hAnsi="Times New Roman" w:cs="Times New Roman"/>
          <w:sz w:val="24"/>
          <w:szCs w:val="24"/>
        </w:rPr>
        <w:br/>
        <w:t>Основной задачей в современных условиях является не достижение абсолютного здоровья, а сохранение исходного уровня здоровья.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54765">
        <w:rPr>
          <w:rFonts w:ascii="Times New Roman" w:hAnsi="Times New Roman" w:cs="Times New Roman"/>
          <w:sz w:val="24"/>
          <w:szCs w:val="24"/>
        </w:rPr>
        <w:t xml:space="preserve">В последнее время для первоклассников закупается ортопедическая мебель; длительность урока составляет 35 минут; обеспечивается двухразовое питание детей, находящихся на полном учебном дне; соблюдаются гигиенические требования; проводятся прогулки с классом, </w:t>
      </w:r>
      <w:r w:rsidR="00B64EB7" w:rsidRPr="00C54765">
        <w:rPr>
          <w:rFonts w:ascii="Times New Roman" w:hAnsi="Times New Roman" w:cs="Times New Roman"/>
          <w:sz w:val="24"/>
          <w:szCs w:val="24"/>
        </w:rPr>
        <w:t>но,</w:t>
      </w:r>
      <w:r w:rsidRPr="00C54765">
        <w:rPr>
          <w:rFonts w:ascii="Times New Roman" w:hAnsi="Times New Roman" w:cs="Times New Roman"/>
          <w:sz w:val="24"/>
          <w:szCs w:val="24"/>
        </w:rPr>
        <w:t xml:space="preserve"> тем не менее, школьная нагрузка под силу не всем учащимся, так как дети приходят в школу с нарушениями соматического и психофизического здоровья.</w:t>
      </w:r>
      <w:proofErr w:type="gramEnd"/>
      <w:r w:rsidRPr="00C54765">
        <w:rPr>
          <w:rFonts w:ascii="Times New Roman" w:hAnsi="Times New Roman" w:cs="Times New Roman"/>
          <w:sz w:val="24"/>
          <w:szCs w:val="24"/>
        </w:rPr>
        <w:t xml:space="preserve"> Например, наблюдение у невропатолога увеличилось в первую очередь из-за негативного отношения ребенка к школе, и возможно, из-за сложной обстановки в семье. Также неудивительно, что увеличился процент детей с нарушениями осанки, ведь детям очень тяжело сидеть прямо за партой даже 3 урока.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lastRenderedPageBreak/>
        <w:t>Наряду с повышением соматического здоровья повышается уровень психологического здоровья. По результатам обследования психологической готовности детей к школьному обучению прослеживается общее повышение уровня: с низкого на средни</w:t>
      </w:r>
      <w:proofErr w:type="gramStart"/>
      <w:r w:rsidRPr="00C54765">
        <w:rPr>
          <w:rFonts w:ascii="Times New Roman" w:hAnsi="Times New Roman" w:cs="Times New Roman"/>
          <w:sz w:val="24"/>
          <w:szCs w:val="24"/>
        </w:rPr>
        <w:t>й</w:t>
      </w:r>
      <w:r w:rsidRPr="00C5476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54765">
        <w:rPr>
          <w:rFonts w:ascii="Times New Roman" w:hAnsi="Times New Roman" w:cs="Times New Roman"/>
          <w:b/>
          <w:sz w:val="24"/>
          <w:szCs w:val="24"/>
        </w:rPr>
        <w:t>Приложение 2)</w:t>
      </w:r>
      <w:r w:rsidRPr="00C54765">
        <w:rPr>
          <w:rFonts w:ascii="Times New Roman" w:hAnsi="Times New Roman" w:cs="Times New Roman"/>
          <w:sz w:val="24"/>
          <w:szCs w:val="24"/>
        </w:rPr>
        <w:t xml:space="preserve">. Учащиеся с хорошим уровнем готовности имеют более развитую речь, предложения строят более сложные, выразительно говорят, имеют </w:t>
      </w:r>
      <w:proofErr w:type="gramStart"/>
      <w:r w:rsidRPr="00C54765">
        <w:rPr>
          <w:rFonts w:ascii="Times New Roman" w:hAnsi="Times New Roman" w:cs="Times New Roman"/>
          <w:sz w:val="24"/>
          <w:szCs w:val="24"/>
        </w:rPr>
        <w:t>более системный</w:t>
      </w:r>
      <w:proofErr w:type="gramEnd"/>
      <w:r w:rsidRPr="00C54765">
        <w:rPr>
          <w:rFonts w:ascii="Times New Roman" w:hAnsi="Times New Roman" w:cs="Times New Roman"/>
          <w:sz w:val="24"/>
          <w:szCs w:val="24"/>
        </w:rPr>
        <w:t xml:space="preserve"> кругозор, временные и пространственные представления более развиты. Эти дети легко вступают в контакт, адекватно ведут себя. В последующие годы наблюдается увеличение среднего уровня готовности и снижение низкого, </w:t>
      </w:r>
      <w:proofErr w:type="gramStart"/>
      <w:r w:rsidRPr="00C54765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C54765">
        <w:rPr>
          <w:rFonts w:ascii="Times New Roman" w:hAnsi="Times New Roman" w:cs="Times New Roman"/>
          <w:sz w:val="24"/>
          <w:szCs w:val="24"/>
        </w:rPr>
        <w:t xml:space="preserve"> остается прежним (Приложение 1а). Учащиеся с низким уровнем готовности к обучению имеют очень низкий кругозор, ответы чаще односложны - «да», «нет», т.е. речь не развита, не содержательна, интеллектуальные задания на анализ, выделением главного не выполняются, темпы работоспособности не соответствуют возрастной норме. В 2013-2014гг. количество детей со средним уровнем психологической готовности составляет 60%, в то время как детей с низким уровнем психологической готовности около 18</w:t>
      </w:r>
      <w:r w:rsidRPr="00C54765">
        <w:rPr>
          <w:rFonts w:ascii="Times New Roman" w:hAnsi="Times New Roman" w:cs="Times New Roman"/>
          <w:b/>
          <w:sz w:val="24"/>
          <w:szCs w:val="24"/>
        </w:rPr>
        <w:t>%(Приложение 2).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 xml:space="preserve">В ходе исследования уровня мотивации было выявлено, что практически все рисунки соответствовали данной теме, только 5% учащихся выполняли рисунки, несоответствующие данной теме. Это связано с мотивационной незрелостью ребенка, отсутствием школьной мотивации и преобладание школьных мотивов </w:t>
      </w:r>
      <w:r w:rsidRPr="00C54765">
        <w:rPr>
          <w:rFonts w:ascii="Times New Roman" w:hAnsi="Times New Roman" w:cs="Times New Roman"/>
          <w:b/>
          <w:sz w:val="24"/>
          <w:szCs w:val="24"/>
        </w:rPr>
        <w:t>(Приложение 5)</w:t>
      </w:r>
      <w:r w:rsidRPr="00C54765">
        <w:rPr>
          <w:rFonts w:ascii="Times New Roman" w:hAnsi="Times New Roman" w:cs="Times New Roman"/>
          <w:sz w:val="24"/>
          <w:szCs w:val="24"/>
        </w:rPr>
        <w:t>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 xml:space="preserve">Анализируя данные анкеты, выявляющие уровень школьной мотивации, мы сделали следующие выводы: высокий уровень мотивации составляет 10%. Средний уровень мотивации отсутствует. Внешняя мотивация составляет больший процент обследованных детей - 75%. 14% составляют учащиеся с низким уровнем. Дети с дезадаптацией отсутствуют </w:t>
      </w:r>
      <w:r w:rsidRPr="00C54765">
        <w:rPr>
          <w:rFonts w:ascii="Times New Roman" w:hAnsi="Times New Roman" w:cs="Times New Roman"/>
          <w:b/>
          <w:sz w:val="24"/>
          <w:szCs w:val="24"/>
        </w:rPr>
        <w:t>(Приложение 4,4а)</w:t>
      </w:r>
      <w:r w:rsidRPr="00C54765">
        <w:rPr>
          <w:rFonts w:ascii="Times New Roman" w:hAnsi="Times New Roman" w:cs="Times New Roman"/>
          <w:sz w:val="24"/>
          <w:szCs w:val="24"/>
        </w:rPr>
        <w:t>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Авторами проекта был проведен повторный тест на выявление изменений уровня мотивации. В отличие от данных по здоровью, уровень мотивации улучшился. Больше стало детей с высоким уровнем, а детей с дезадаптацией практически не осталось.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уровня тревожности можно сделать вывод, что наблюдается постепенное увеличение количества детей с высоким уровнем тревожности с 53% до 81%. Это может быть связано с эмоциональным неблагополучием ребенка: повышенное беспокойство в учебных ситуациях, ожидание плохого отношения к себе, отрицательной оценки со стороны педагогов и сверстников. Такая картина характерна для первых месяцев учебы. Также изменяется процент среднего и низкого уровня тревожности. Средний уровень тревожности снижается с 23% до 11%, низкий уровень с 24% до 8% </w:t>
      </w:r>
      <w:r w:rsidRPr="00C54765">
        <w:rPr>
          <w:rFonts w:ascii="Times New Roman" w:hAnsi="Times New Roman" w:cs="Times New Roman"/>
          <w:b/>
          <w:sz w:val="24"/>
          <w:szCs w:val="24"/>
        </w:rPr>
        <w:t>(Приложение 5)</w:t>
      </w:r>
      <w:r w:rsidRPr="00C54765">
        <w:rPr>
          <w:rFonts w:ascii="Times New Roman" w:hAnsi="Times New Roman" w:cs="Times New Roman"/>
          <w:sz w:val="24"/>
          <w:szCs w:val="24"/>
        </w:rPr>
        <w:t>.</w:t>
      </w:r>
    </w:p>
    <w:p w:rsidR="007C3C25" w:rsidRDefault="007C3C25" w:rsidP="00C547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4EB7" w:rsidRDefault="00B64EB7" w:rsidP="00C547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4C0" w:rsidRDefault="003C74C0" w:rsidP="00C547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106" w:rsidRPr="00C54765" w:rsidRDefault="00AF5106" w:rsidP="00C547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765">
        <w:rPr>
          <w:rFonts w:ascii="Times New Roman" w:hAnsi="Times New Roman" w:cs="Times New Roman"/>
          <w:b/>
          <w:sz w:val="36"/>
          <w:szCs w:val="36"/>
        </w:rPr>
        <w:lastRenderedPageBreak/>
        <w:t>Рекомендации</w:t>
      </w:r>
    </w:p>
    <w:p w:rsidR="00AF5106" w:rsidRPr="00C54765" w:rsidRDefault="00AF5106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Для сохранения уровня первоклассников необходимо:</w:t>
      </w:r>
    </w:p>
    <w:p w:rsidR="00AF5106" w:rsidRPr="00C54765" w:rsidRDefault="00AF5106" w:rsidP="00C547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Провести повторные тестирования в марте-апреле 2014г.</w:t>
      </w:r>
    </w:p>
    <w:p w:rsidR="00AF5106" w:rsidRPr="00C54765" w:rsidRDefault="00AF5106" w:rsidP="00C547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>Проводить психологом школы индивидуальные и групповые беседы с родителями и учащимися.</w:t>
      </w:r>
    </w:p>
    <w:p w:rsidR="00AF5106" w:rsidRPr="00C54765" w:rsidRDefault="00AF5106" w:rsidP="00C547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765">
        <w:rPr>
          <w:rFonts w:ascii="Times New Roman" w:hAnsi="Times New Roman" w:cs="Times New Roman"/>
          <w:sz w:val="24"/>
          <w:szCs w:val="24"/>
        </w:rPr>
        <w:t xml:space="preserve">Продолжить работу вожатых </w:t>
      </w:r>
      <w:r w:rsidR="003C74C0" w:rsidRPr="00C5476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54765">
        <w:rPr>
          <w:rFonts w:ascii="Times New Roman" w:hAnsi="Times New Roman" w:cs="Times New Roman"/>
          <w:sz w:val="24"/>
          <w:szCs w:val="24"/>
        </w:rPr>
        <w:t>отряда «</w:t>
      </w:r>
      <w:proofErr w:type="spellStart"/>
      <w:r w:rsidRPr="00C54765">
        <w:rPr>
          <w:rFonts w:ascii="Times New Roman" w:hAnsi="Times New Roman" w:cs="Times New Roman"/>
          <w:sz w:val="24"/>
          <w:szCs w:val="24"/>
        </w:rPr>
        <w:t>Чудетство</w:t>
      </w:r>
      <w:proofErr w:type="spellEnd"/>
      <w:r w:rsidRPr="00C54765">
        <w:rPr>
          <w:rFonts w:ascii="Times New Roman" w:hAnsi="Times New Roman" w:cs="Times New Roman"/>
          <w:sz w:val="24"/>
          <w:szCs w:val="24"/>
        </w:rPr>
        <w:t>».</w:t>
      </w:r>
    </w:p>
    <w:p w:rsidR="00AF5106" w:rsidRDefault="00C54765" w:rsidP="00C547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контроль соматического и психофизического здоровья первоклассников.</w:t>
      </w:r>
    </w:p>
    <w:p w:rsidR="003C74C0" w:rsidRPr="00C54765" w:rsidRDefault="003C74C0" w:rsidP="00C547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педсовета по теме: «Здоровье и адаптация первоклассников» (используя данные проекта).</w:t>
      </w:r>
    </w:p>
    <w:bookmarkEnd w:id="0"/>
    <w:p w:rsidR="00AF5106" w:rsidRPr="00C54765" w:rsidRDefault="00AF5106" w:rsidP="00C54765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C74C0" w:rsidRDefault="003C74C0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Pr="00BC6D58" w:rsidRDefault="00C54765" w:rsidP="00C5476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7C3C25" w:rsidRDefault="007C3C25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E7488" w:rsidRPr="007C3C25" w:rsidRDefault="003E7488" w:rsidP="003E748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C3C25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рекомендуемой литературы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И.И., Дмитриева Н.Я., Полякова А.В. Обучаем по системе Л.В.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>: 1-й год обучения. — Иркутск: Иркутский издательский центр, 1992.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E7488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3E7488">
        <w:rPr>
          <w:rFonts w:ascii="Times New Roman" w:hAnsi="Times New Roman" w:cs="Times New Roman"/>
          <w:sz w:val="24"/>
          <w:szCs w:val="24"/>
        </w:rPr>
        <w:t xml:space="preserve"> М.М., Ефимова С.П. Знаете ли вы своего ученика? — М.: Просвещение, 1991.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Ю.Б. Общаться с ребенком. Как? — М., 2000.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Н.И. Родительские собрания (1–4-е классы). — М.: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>, 2004.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Добсон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Д. Непослушный ребенок. Практическое руководство для родителей. — М.: Пенаты, Издательство «Т-Око», 1992.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>6. Ефимова С.П. Как готовить ребенка к школе? Советы врача. — М.: Просвещение, 1992.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>7. Пашков А.Г. Труд в школе: кризис или обновление? — М., 1992.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>8. Работа с родителями: Сборник статей / Под общ</w:t>
      </w:r>
      <w:proofErr w:type="gramStart"/>
      <w:r w:rsidRPr="003E74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7488">
        <w:rPr>
          <w:rFonts w:ascii="Times New Roman" w:hAnsi="Times New Roman" w:cs="Times New Roman"/>
          <w:sz w:val="24"/>
          <w:szCs w:val="24"/>
        </w:rPr>
        <w:t>ед. Осиповой М.П. — Минск, 2003.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К. Групповая психотерапия. — М., 1995.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10. Фридман Л.М.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Психопедагогика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общего образования. — М., 1997.</w:t>
      </w:r>
    </w:p>
    <w:p w:rsidR="003E7488" w:rsidRPr="003E7488" w:rsidRDefault="003E7488" w:rsidP="003E74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748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E7488">
        <w:rPr>
          <w:rFonts w:ascii="Times New Roman" w:hAnsi="Times New Roman" w:cs="Times New Roman"/>
          <w:sz w:val="24"/>
          <w:szCs w:val="24"/>
        </w:rPr>
        <w:t>Холт</w:t>
      </w:r>
      <w:proofErr w:type="spellEnd"/>
      <w:r w:rsidRPr="003E7488">
        <w:rPr>
          <w:rFonts w:ascii="Times New Roman" w:hAnsi="Times New Roman" w:cs="Times New Roman"/>
          <w:sz w:val="24"/>
          <w:szCs w:val="24"/>
        </w:rPr>
        <w:t xml:space="preserve"> Дж. Причина детских неудач. — СПб</w:t>
      </w:r>
      <w:proofErr w:type="gramStart"/>
      <w:r w:rsidRPr="003E748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E7488">
        <w:rPr>
          <w:rFonts w:ascii="Times New Roman" w:hAnsi="Times New Roman" w:cs="Times New Roman"/>
          <w:sz w:val="24"/>
          <w:szCs w:val="24"/>
        </w:rPr>
        <w:t>1992.</w:t>
      </w: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765" w:rsidRDefault="00C54765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5CEC" w:rsidRDefault="00165CEC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5CEC" w:rsidRDefault="00165CEC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753" w:rsidRDefault="00962753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753" w:rsidRDefault="00962753" w:rsidP="00C547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2753" w:rsidRDefault="00962753" w:rsidP="00962753">
      <w:pPr>
        <w:jc w:val="right"/>
        <w:rPr>
          <w:b/>
        </w:rPr>
      </w:pPr>
    </w:p>
    <w:sectPr w:rsidR="00962753" w:rsidSect="00BC6D58"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23" w:rsidRDefault="00113023" w:rsidP="00C54765">
      <w:pPr>
        <w:spacing w:after="0" w:line="240" w:lineRule="auto"/>
      </w:pPr>
      <w:r>
        <w:separator/>
      </w:r>
    </w:p>
  </w:endnote>
  <w:endnote w:type="continuationSeparator" w:id="0">
    <w:p w:rsidR="00113023" w:rsidRDefault="00113023" w:rsidP="00C5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93034"/>
      <w:docPartObj>
        <w:docPartGallery w:val="Page Numbers (Bottom of Page)"/>
        <w:docPartUnique/>
      </w:docPartObj>
    </w:sdtPr>
    <w:sdtContent>
      <w:p w:rsidR="003C74C0" w:rsidRDefault="00610187">
        <w:pPr>
          <w:pStyle w:val="a6"/>
          <w:jc w:val="right"/>
        </w:pPr>
        <w:fldSimple w:instr="PAGE   \* MERGEFORMAT">
          <w:r w:rsidR="005C6B13">
            <w:rPr>
              <w:noProof/>
            </w:rPr>
            <w:t>1</w:t>
          </w:r>
        </w:fldSimple>
      </w:p>
    </w:sdtContent>
  </w:sdt>
  <w:p w:rsidR="003C74C0" w:rsidRDefault="003C74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23" w:rsidRDefault="00113023" w:rsidP="00C54765">
      <w:pPr>
        <w:spacing w:after="0" w:line="240" w:lineRule="auto"/>
      </w:pPr>
      <w:r>
        <w:separator/>
      </w:r>
    </w:p>
  </w:footnote>
  <w:footnote w:type="continuationSeparator" w:id="0">
    <w:p w:rsidR="00113023" w:rsidRDefault="00113023" w:rsidP="00C5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3D18"/>
    <w:multiLevelType w:val="hybridMultilevel"/>
    <w:tmpl w:val="6C0A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82B"/>
    <w:multiLevelType w:val="hybridMultilevel"/>
    <w:tmpl w:val="C85E3518"/>
    <w:lvl w:ilvl="0" w:tplc="AEF438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4BCF"/>
    <w:multiLevelType w:val="hybridMultilevel"/>
    <w:tmpl w:val="3140D4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4B60396"/>
    <w:multiLevelType w:val="hybridMultilevel"/>
    <w:tmpl w:val="92DC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36344"/>
    <w:multiLevelType w:val="hybridMultilevel"/>
    <w:tmpl w:val="F398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15F90"/>
    <w:multiLevelType w:val="hybridMultilevel"/>
    <w:tmpl w:val="6C0A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06"/>
    <w:rsid w:val="00082D11"/>
    <w:rsid w:val="00113023"/>
    <w:rsid w:val="001572A4"/>
    <w:rsid w:val="00160A2A"/>
    <w:rsid w:val="00165CEC"/>
    <w:rsid w:val="001F301E"/>
    <w:rsid w:val="002561C8"/>
    <w:rsid w:val="002906C2"/>
    <w:rsid w:val="003314E3"/>
    <w:rsid w:val="003333CD"/>
    <w:rsid w:val="003C74C0"/>
    <w:rsid w:val="003D2FE5"/>
    <w:rsid w:val="003E7488"/>
    <w:rsid w:val="004E4BAD"/>
    <w:rsid w:val="005C213D"/>
    <w:rsid w:val="005C6B13"/>
    <w:rsid w:val="005F1188"/>
    <w:rsid w:val="00610187"/>
    <w:rsid w:val="007C3C25"/>
    <w:rsid w:val="00805847"/>
    <w:rsid w:val="008E0230"/>
    <w:rsid w:val="00920962"/>
    <w:rsid w:val="00962753"/>
    <w:rsid w:val="009F556C"/>
    <w:rsid w:val="009F5642"/>
    <w:rsid w:val="00A20EB2"/>
    <w:rsid w:val="00A603F7"/>
    <w:rsid w:val="00AF5106"/>
    <w:rsid w:val="00B64EB7"/>
    <w:rsid w:val="00BC6D58"/>
    <w:rsid w:val="00C54765"/>
    <w:rsid w:val="00DC1BDD"/>
    <w:rsid w:val="00E21637"/>
    <w:rsid w:val="00E67E2E"/>
    <w:rsid w:val="00E83A06"/>
    <w:rsid w:val="00F90142"/>
    <w:rsid w:val="00FE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765"/>
  </w:style>
  <w:style w:type="paragraph" w:styleId="a6">
    <w:name w:val="footer"/>
    <w:basedOn w:val="a"/>
    <w:link w:val="a7"/>
    <w:uiPriority w:val="99"/>
    <w:unhideWhenUsed/>
    <w:rsid w:val="00C5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765"/>
  </w:style>
  <w:style w:type="paragraph" w:styleId="a8">
    <w:name w:val="Normal (Web)"/>
    <w:basedOn w:val="a"/>
    <w:uiPriority w:val="99"/>
    <w:unhideWhenUsed/>
    <w:rsid w:val="003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CE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6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765"/>
  </w:style>
  <w:style w:type="paragraph" w:styleId="a6">
    <w:name w:val="footer"/>
    <w:basedOn w:val="a"/>
    <w:link w:val="a7"/>
    <w:uiPriority w:val="99"/>
    <w:unhideWhenUsed/>
    <w:rsid w:val="00C5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C5E9-7F93-4085-ADC4-163CD94B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Graver</dc:creator>
  <cp:lastModifiedBy>ADMIN</cp:lastModifiedBy>
  <cp:revision>10</cp:revision>
  <dcterms:created xsi:type="dcterms:W3CDTF">2013-12-05T18:20:00Z</dcterms:created>
  <dcterms:modified xsi:type="dcterms:W3CDTF">2016-10-23T06:22:00Z</dcterms:modified>
</cp:coreProperties>
</file>